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87" w:rsidRPr="00876791" w:rsidRDefault="00E92487" w:rsidP="00E92487">
      <w:pPr>
        <w:jc w:val="center"/>
        <w:rPr>
          <w:rFonts w:ascii="標楷體" w:eastAsia="標楷體" w:hAnsi="標楷體"/>
          <w:b/>
          <w:sz w:val="32"/>
        </w:rPr>
      </w:pPr>
      <w:bookmarkStart w:id="0" w:name="_Toc300749003"/>
      <w:r w:rsidRPr="00876791">
        <w:rPr>
          <w:rFonts w:ascii="標楷體" w:eastAsia="標楷體" w:hAnsi="標楷體"/>
          <w:b/>
          <w:sz w:val="32"/>
        </w:rPr>
        <w:t>靜宜大學</w:t>
      </w:r>
      <w:r w:rsidRPr="00876791">
        <w:rPr>
          <w:rFonts w:ascii="標楷體" w:eastAsia="標楷體" w:hAnsi="標楷體"/>
          <w:b/>
          <w:color w:val="FF0000"/>
          <w:sz w:val="32"/>
        </w:rPr>
        <w:t>111</w:t>
      </w:r>
      <w:r w:rsidRPr="00876791">
        <w:rPr>
          <w:rFonts w:ascii="標楷體" w:eastAsia="標楷體" w:hAnsi="標楷體"/>
          <w:b/>
          <w:sz w:val="32"/>
        </w:rPr>
        <w:t>學年度第</w:t>
      </w:r>
      <w:r w:rsidRPr="00876791">
        <w:rPr>
          <w:rFonts w:ascii="標楷體" w:eastAsia="標楷體" w:hAnsi="標楷體" w:hint="eastAsia"/>
          <w:b/>
          <w:color w:val="FF0000"/>
          <w:sz w:val="32"/>
        </w:rPr>
        <w:t>四十四</w:t>
      </w:r>
      <w:r w:rsidRPr="00876791">
        <w:rPr>
          <w:rFonts w:ascii="標楷體" w:eastAsia="標楷體" w:hAnsi="標楷體"/>
          <w:b/>
          <w:sz w:val="32"/>
        </w:rPr>
        <w:t>屆全校運動大會競賽規程</w:t>
      </w:r>
      <w:bookmarkEnd w:id="0"/>
    </w:p>
    <w:p w:rsidR="00E92487" w:rsidRPr="00876791" w:rsidRDefault="00E92487" w:rsidP="00E92487">
      <w:pPr>
        <w:ind w:left="1680" w:hangingChars="700" w:hanging="1680"/>
        <w:jc w:val="both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一、宗    旨：為增進本校運動風氣，提升運動水準，促進師生員工身心健康暨聯絡情誼，特舉辦本運動大會。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二、主辦單位：體育室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三、協辦單位：本校各院系所、各行政單位及各運動代表隊</w:t>
      </w:r>
      <w:r w:rsidRPr="00876791">
        <w:rPr>
          <w:rFonts w:ascii="標楷體" w:eastAsia="標楷體" w:hAnsi="標楷體" w:hint="eastAsia"/>
        </w:rPr>
        <w:t>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四</w:t>
      </w:r>
      <w:r w:rsidRPr="00876791">
        <w:rPr>
          <w:rFonts w:ascii="標楷體" w:eastAsia="標楷體" w:hAnsi="標楷體"/>
        </w:rPr>
        <w:t>、</w:t>
      </w:r>
      <w:r w:rsidRPr="00876791">
        <w:rPr>
          <w:rFonts w:ascii="標楷體" w:eastAsia="標楷體" w:hAnsi="標楷體" w:hint="eastAsia"/>
        </w:rPr>
        <w:t>比賽時地</w:t>
      </w:r>
      <w:r w:rsidRPr="00876791">
        <w:rPr>
          <w:rFonts w:ascii="標楷體" w:eastAsia="標楷體" w:hAnsi="標楷體"/>
        </w:rPr>
        <w:t>：</w:t>
      </w:r>
      <w:r w:rsidRPr="00876791">
        <w:rPr>
          <w:rFonts w:ascii="標楷體" w:eastAsia="標楷體" w:hAnsi="標楷體"/>
          <w:b/>
          <w:color w:val="FF0000"/>
        </w:rPr>
        <w:t>民國111年11月</w:t>
      </w:r>
      <w:r w:rsidRPr="00876791">
        <w:rPr>
          <w:rFonts w:ascii="標楷體" w:eastAsia="標楷體" w:hAnsi="標楷體" w:hint="eastAsia"/>
          <w:b/>
          <w:color w:val="FF0000"/>
        </w:rPr>
        <w:t>30日</w:t>
      </w:r>
      <w:r w:rsidRPr="00876791">
        <w:rPr>
          <w:rFonts w:ascii="標楷體" w:eastAsia="標楷體" w:hAnsi="標楷體"/>
          <w:b/>
          <w:color w:val="FF0000"/>
        </w:rPr>
        <w:t>、</w:t>
      </w:r>
      <w:r w:rsidRPr="00876791">
        <w:rPr>
          <w:rFonts w:ascii="標楷體" w:eastAsia="標楷體" w:hAnsi="標楷體" w:hint="eastAsia"/>
          <w:b/>
          <w:color w:val="FF0000"/>
        </w:rPr>
        <w:t>1</w:t>
      </w:r>
      <w:r w:rsidRPr="00876791">
        <w:rPr>
          <w:rFonts w:ascii="標楷體" w:eastAsia="標楷體" w:hAnsi="標楷體"/>
          <w:b/>
          <w:color w:val="FF0000"/>
        </w:rPr>
        <w:t>2</w:t>
      </w:r>
      <w:r w:rsidRPr="00876791">
        <w:rPr>
          <w:rFonts w:ascii="標楷體" w:eastAsia="標楷體" w:hAnsi="標楷體" w:hint="eastAsia"/>
          <w:b/>
          <w:color w:val="FF0000"/>
        </w:rPr>
        <w:t>月1</w:t>
      </w:r>
      <w:r w:rsidRPr="00876791">
        <w:rPr>
          <w:rFonts w:ascii="標楷體" w:eastAsia="標楷體" w:hAnsi="標楷體"/>
          <w:b/>
          <w:color w:val="FF0000"/>
        </w:rPr>
        <w:t>日（</w:t>
      </w:r>
      <w:r w:rsidRPr="00876791">
        <w:rPr>
          <w:rFonts w:ascii="標楷體" w:eastAsia="標楷體" w:hAnsi="標楷體" w:hint="eastAsia"/>
          <w:b/>
          <w:color w:val="FF0000"/>
        </w:rPr>
        <w:t>三</w:t>
      </w:r>
      <w:r w:rsidRPr="00876791">
        <w:rPr>
          <w:rFonts w:ascii="標楷體" w:eastAsia="標楷體" w:hAnsi="標楷體"/>
          <w:b/>
          <w:color w:val="FF0000"/>
        </w:rPr>
        <w:t>、</w:t>
      </w:r>
      <w:r w:rsidRPr="00876791">
        <w:rPr>
          <w:rFonts w:ascii="標楷體" w:eastAsia="標楷體" w:hAnsi="標楷體" w:hint="eastAsia"/>
          <w:b/>
          <w:color w:val="FF0000"/>
        </w:rPr>
        <w:t>四</w:t>
      </w:r>
      <w:r w:rsidRPr="00876791">
        <w:rPr>
          <w:rFonts w:ascii="標楷體" w:eastAsia="標楷體" w:hAnsi="標楷體"/>
          <w:b/>
          <w:color w:val="FF0000"/>
        </w:rPr>
        <w:t>）</w:t>
      </w:r>
      <w:r w:rsidRPr="00876791">
        <w:rPr>
          <w:rFonts w:ascii="標楷體" w:eastAsia="標楷體" w:hAnsi="標楷體" w:hint="eastAsia"/>
          <w:b/>
          <w:color w:val="FF0000"/>
        </w:rPr>
        <w:t>，</w:t>
      </w:r>
      <w:r w:rsidRPr="00876791">
        <w:rPr>
          <w:rFonts w:ascii="標楷體" w:eastAsia="標楷體" w:hAnsi="標楷體"/>
        </w:rPr>
        <w:t>田徑場</w:t>
      </w:r>
      <w:r w:rsidRPr="00876791">
        <w:rPr>
          <w:rFonts w:ascii="標楷體" w:eastAsia="標楷體" w:hAnsi="標楷體" w:hint="eastAsia"/>
        </w:rPr>
        <w:t>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五</w:t>
      </w:r>
      <w:r w:rsidRPr="00876791">
        <w:rPr>
          <w:rFonts w:ascii="標楷體" w:eastAsia="標楷體" w:hAnsi="標楷體"/>
        </w:rPr>
        <w:t>、參加單位及分組：</w:t>
      </w:r>
    </w:p>
    <w:p w:rsidR="00E92487" w:rsidRPr="00876791" w:rsidRDefault="00E92487" w:rsidP="00E92487">
      <w:pPr>
        <w:ind w:left="1920" w:hangingChars="800" w:hanging="1920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（一）</w:t>
      </w:r>
      <w:r>
        <w:rPr>
          <w:rFonts w:ascii="標楷體" w:eastAsia="標楷體" w:hAnsi="標楷體"/>
        </w:rPr>
        <w:t>參加單位：</w:t>
      </w:r>
      <w:r w:rsidRPr="00876791">
        <w:rPr>
          <w:rFonts w:ascii="標楷體" w:eastAsia="標楷體" w:hAnsi="標楷體"/>
        </w:rPr>
        <w:t>以</w:t>
      </w:r>
      <w:r w:rsidRPr="00876791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  <w:b/>
          <w:color w:val="0000FF"/>
        </w:rPr>
        <w:t>系</w:t>
      </w:r>
      <w:r>
        <w:rPr>
          <w:rFonts w:ascii="標楷體" w:eastAsia="標楷體" w:hAnsi="標楷體"/>
          <w:b/>
          <w:color w:val="0000FF"/>
        </w:rPr>
        <w:t>所</w:t>
      </w:r>
      <w:r w:rsidRPr="00876791">
        <w:rPr>
          <w:rFonts w:ascii="標楷體" w:eastAsia="標楷體" w:hAnsi="標楷體" w:hint="eastAsia"/>
        </w:rPr>
        <w:t>」</w:t>
      </w:r>
      <w:r w:rsidRPr="00876791">
        <w:rPr>
          <w:rFonts w:ascii="標楷體" w:eastAsia="標楷體" w:hAnsi="標楷體"/>
        </w:rPr>
        <w:t>（含研究生）為比賽單位</w:t>
      </w:r>
      <w:r w:rsidRPr="00876791">
        <w:rPr>
          <w:rFonts w:ascii="標楷體" w:eastAsia="標楷體" w:hAnsi="標楷體" w:hint="eastAsia"/>
        </w:rPr>
        <w:t>，</w:t>
      </w:r>
      <w:r w:rsidRPr="00876791">
        <w:rPr>
          <w:rFonts w:ascii="標楷體" w:eastAsia="標楷體" w:hAnsi="標楷體"/>
        </w:rPr>
        <w:t>華文中心</w:t>
      </w:r>
      <w:r>
        <w:rPr>
          <w:rFonts w:ascii="標楷體" w:eastAsia="標楷體" w:hAnsi="標楷體" w:hint="eastAsia"/>
        </w:rPr>
        <w:t>及海青班視為系</w:t>
      </w:r>
      <w:r>
        <w:rPr>
          <w:rFonts w:ascii="標楷體" w:eastAsia="標楷體" w:hAnsi="標楷體"/>
        </w:rPr>
        <w:t>所</w:t>
      </w:r>
      <w:r w:rsidRPr="00876791">
        <w:rPr>
          <w:rFonts w:ascii="標楷體" w:eastAsia="標楷體" w:hAnsi="標楷體" w:hint="eastAsia"/>
        </w:rPr>
        <w:t>單位報名</w:t>
      </w:r>
      <w:r w:rsidRPr="00876791">
        <w:rPr>
          <w:rFonts w:ascii="標楷體" w:eastAsia="標楷體" w:hAnsi="標楷體"/>
        </w:rPr>
        <w:t>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團</w:t>
      </w:r>
      <w:r>
        <w:rPr>
          <w:rFonts w:ascii="標楷體" w:eastAsia="標楷體" w:hAnsi="標楷體"/>
        </w:rPr>
        <w:t>體分組</w:t>
      </w:r>
      <w:r w:rsidRPr="00876791">
        <w:rPr>
          <w:rFonts w:ascii="標楷體" w:eastAsia="標楷體" w:hAnsi="標楷體"/>
        </w:rPr>
        <w:t>：男子組、女子組、混合組（2</w:t>
      </w:r>
      <w:r w:rsidRPr="00876791">
        <w:rPr>
          <w:rFonts w:ascii="標楷體" w:eastAsia="標楷體" w:hAnsi="標楷體" w:hint="eastAsia"/>
        </w:rPr>
        <w:t>,</w:t>
      </w:r>
      <w:r w:rsidRPr="00876791">
        <w:rPr>
          <w:rFonts w:ascii="標楷體" w:eastAsia="標楷體" w:hAnsi="標楷體"/>
        </w:rPr>
        <w:t>000公尺大隊接力）。</w:t>
      </w:r>
    </w:p>
    <w:p w:rsidR="00E92487" w:rsidRPr="00876791" w:rsidRDefault="00E92487" w:rsidP="00E92487">
      <w:pPr>
        <w:ind w:left="1680" w:hangingChars="700" w:hanging="1680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六</w:t>
      </w:r>
      <w:r w:rsidRPr="00876791">
        <w:rPr>
          <w:rFonts w:ascii="標楷體" w:eastAsia="標楷體" w:hAnsi="標楷體"/>
        </w:rPr>
        <w:t>、參加資格：</w:t>
      </w:r>
    </w:p>
    <w:p w:rsidR="00E92487" w:rsidRPr="00876791" w:rsidRDefault="00E92487" w:rsidP="00E92487">
      <w:pPr>
        <w:ind w:left="1680" w:hangingChars="700" w:hanging="1680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（一）</w:t>
      </w:r>
      <w:r w:rsidRPr="00876791">
        <w:rPr>
          <w:rFonts w:ascii="標楷體" w:eastAsia="標楷體" w:hAnsi="標楷體"/>
        </w:rPr>
        <w:t>凡本學期已註冊之在校學生</w:t>
      </w:r>
      <w:r w:rsidRPr="00876791">
        <w:rPr>
          <w:rFonts w:ascii="標楷體" w:eastAsia="標楷體" w:hAnsi="標楷體" w:hint="eastAsia"/>
        </w:rPr>
        <w:t>皆</w:t>
      </w:r>
      <w:r w:rsidRPr="00876791">
        <w:rPr>
          <w:rFonts w:ascii="標楷體" w:eastAsia="標楷體" w:hAnsi="標楷體"/>
        </w:rPr>
        <w:t>可代表該系（所）報名參加</w:t>
      </w:r>
      <w:r w:rsidRPr="00876791">
        <w:rPr>
          <w:rFonts w:ascii="標楷體" w:eastAsia="標楷體" w:hAnsi="標楷體" w:hint="eastAsia"/>
        </w:rPr>
        <w:t>。</w:t>
      </w:r>
    </w:p>
    <w:p w:rsidR="00E92487" w:rsidRPr="00876791" w:rsidRDefault="00E92487" w:rsidP="00E92487">
      <w:pPr>
        <w:ind w:left="1680" w:hangingChars="700" w:hanging="1680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（二）</w:t>
      </w:r>
      <w:r w:rsidRPr="00876791">
        <w:rPr>
          <w:rFonts w:ascii="標楷體" w:eastAsia="標楷體" w:hAnsi="標楷體"/>
        </w:rPr>
        <w:t>凡本校之教職員工即可</w:t>
      </w:r>
      <w:r w:rsidRPr="00876791">
        <w:rPr>
          <w:rFonts w:ascii="標楷體" w:eastAsia="標楷體" w:hAnsi="標楷體" w:hint="eastAsia"/>
        </w:rPr>
        <w:t>報名</w:t>
      </w:r>
      <w:r w:rsidRPr="00876791">
        <w:rPr>
          <w:rFonts w:ascii="標楷體" w:eastAsia="標楷體" w:hAnsi="標楷體"/>
        </w:rPr>
        <w:t>參加。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七</w:t>
      </w:r>
      <w:r w:rsidRPr="00876791">
        <w:rPr>
          <w:rFonts w:ascii="標楷體" w:eastAsia="標楷體" w:hAnsi="標楷體"/>
        </w:rPr>
        <w:t>、錦標種類及獎勵：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（一）男子組：田徑總錦標</w:t>
      </w:r>
      <w:r w:rsidRPr="00876791">
        <w:rPr>
          <w:rFonts w:ascii="標楷體" w:eastAsia="標楷體" w:hAnsi="標楷體" w:hint="eastAsia"/>
        </w:rPr>
        <w:t>、</w:t>
      </w:r>
      <w:r w:rsidRPr="00876791">
        <w:rPr>
          <w:rFonts w:ascii="標楷體" w:eastAsia="標楷體" w:hAnsi="標楷體"/>
        </w:rPr>
        <w:t>大隊接力錦標</w:t>
      </w:r>
      <w:r>
        <w:rPr>
          <w:rFonts w:ascii="標楷體" w:eastAsia="標楷體" w:hAnsi="標楷體" w:hint="eastAsia"/>
        </w:rPr>
        <w:t>、拔</w:t>
      </w:r>
      <w:r>
        <w:rPr>
          <w:rFonts w:ascii="標楷體" w:eastAsia="標楷體" w:hAnsi="標楷體"/>
        </w:rPr>
        <w:t>河</w:t>
      </w:r>
      <w:r>
        <w:rPr>
          <w:rFonts w:ascii="標楷體" w:eastAsia="標楷體" w:hAnsi="標楷體" w:hint="eastAsia"/>
        </w:rPr>
        <w:t>競</w:t>
      </w:r>
      <w:r>
        <w:rPr>
          <w:rFonts w:ascii="標楷體" w:eastAsia="標楷體" w:hAnsi="標楷體"/>
        </w:rPr>
        <w:t>賽</w:t>
      </w:r>
      <w:r w:rsidRPr="00876791">
        <w:rPr>
          <w:rFonts w:ascii="標楷體" w:eastAsia="標楷體" w:hAnsi="標楷體"/>
        </w:rPr>
        <w:t>錦標</w:t>
      </w:r>
      <w:r w:rsidRPr="00876791">
        <w:rPr>
          <w:rFonts w:ascii="標楷體" w:eastAsia="標楷體" w:hAnsi="標楷體" w:hint="eastAsia"/>
        </w:rPr>
        <w:t>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（二）女子組：田徑總錦標</w:t>
      </w:r>
      <w:r w:rsidRPr="00876791">
        <w:rPr>
          <w:rFonts w:ascii="標楷體" w:eastAsia="標楷體" w:hAnsi="標楷體" w:hint="eastAsia"/>
        </w:rPr>
        <w:t>、</w:t>
      </w:r>
      <w:r w:rsidRPr="00876791">
        <w:rPr>
          <w:rFonts w:ascii="標楷體" w:eastAsia="標楷體" w:hAnsi="標楷體"/>
        </w:rPr>
        <w:t>大隊接力錦標</w:t>
      </w:r>
      <w:r>
        <w:rPr>
          <w:rFonts w:ascii="標楷體" w:eastAsia="標楷體" w:hAnsi="標楷體" w:hint="eastAsia"/>
        </w:rPr>
        <w:t>、拔</w:t>
      </w:r>
      <w:r>
        <w:rPr>
          <w:rFonts w:ascii="標楷體" w:eastAsia="標楷體" w:hAnsi="標楷體"/>
        </w:rPr>
        <w:t>河</w:t>
      </w:r>
      <w:r>
        <w:rPr>
          <w:rFonts w:ascii="標楷體" w:eastAsia="標楷體" w:hAnsi="標楷體" w:hint="eastAsia"/>
        </w:rPr>
        <w:t>競</w:t>
      </w:r>
      <w:r>
        <w:rPr>
          <w:rFonts w:ascii="標楷體" w:eastAsia="標楷體" w:hAnsi="標楷體"/>
        </w:rPr>
        <w:t>賽</w:t>
      </w:r>
      <w:r w:rsidRPr="00876791">
        <w:rPr>
          <w:rFonts w:ascii="標楷體" w:eastAsia="標楷體" w:hAnsi="標楷體"/>
        </w:rPr>
        <w:t>錦標</w:t>
      </w:r>
      <w:r w:rsidRPr="00876791">
        <w:rPr>
          <w:rFonts w:ascii="標楷體" w:eastAsia="標楷體" w:hAnsi="標楷體" w:hint="eastAsia"/>
        </w:rPr>
        <w:t>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（三）混合組：大隊接力錦標</w:t>
      </w:r>
      <w:r>
        <w:rPr>
          <w:rFonts w:ascii="標楷體" w:eastAsia="標楷體" w:hAnsi="標楷體" w:hint="eastAsia"/>
        </w:rPr>
        <w:t>、拔</w:t>
      </w:r>
      <w:r>
        <w:rPr>
          <w:rFonts w:ascii="標楷體" w:eastAsia="標楷體" w:hAnsi="標楷體"/>
        </w:rPr>
        <w:t>河</w:t>
      </w:r>
      <w:r>
        <w:rPr>
          <w:rFonts w:ascii="標楷體" w:eastAsia="標楷體" w:hAnsi="標楷體" w:hint="eastAsia"/>
        </w:rPr>
        <w:t>競</w:t>
      </w:r>
      <w:r>
        <w:rPr>
          <w:rFonts w:ascii="標楷體" w:eastAsia="標楷體" w:hAnsi="標楷體"/>
        </w:rPr>
        <w:t>賽</w:t>
      </w:r>
      <w:r w:rsidRPr="00876791">
        <w:rPr>
          <w:rFonts w:ascii="標楷體" w:eastAsia="標楷體" w:hAnsi="標楷體"/>
        </w:rPr>
        <w:t>錦標</w:t>
      </w:r>
      <w:r w:rsidRPr="00876791">
        <w:rPr>
          <w:rFonts w:ascii="標楷體" w:eastAsia="標楷體" w:hAnsi="標楷體" w:hint="eastAsia"/>
        </w:rPr>
        <w:t>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 w:hint="eastAsia"/>
        </w:rPr>
        <w:t>四</w:t>
      </w:r>
      <w:r w:rsidRPr="00876791">
        <w:rPr>
          <w:rFonts w:ascii="標楷體" w:eastAsia="標楷體" w:hAnsi="標楷體"/>
        </w:rPr>
        <w:t>）趣味競賽錦標</w:t>
      </w:r>
      <w:r w:rsidRPr="00876791">
        <w:rPr>
          <w:rFonts w:ascii="標楷體" w:eastAsia="標楷體" w:hAnsi="標楷體" w:hint="eastAsia"/>
        </w:rPr>
        <w:t>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 w:hint="eastAsia"/>
        </w:rPr>
        <w:t>五</w:t>
      </w:r>
      <w:r w:rsidRPr="00876791">
        <w:rPr>
          <w:rFonts w:ascii="標楷體" w:eastAsia="標楷體" w:hAnsi="標楷體"/>
        </w:rPr>
        <w:t>）精神總錦標</w:t>
      </w:r>
      <w:r w:rsidRPr="00876791">
        <w:rPr>
          <w:rFonts w:ascii="標楷體" w:eastAsia="標楷體" w:hAnsi="標楷體" w:hint="eastAsia"/>
        </w:rPr>
        <w:t>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八</w:t>
      </w:r>
      <w:r w:rsidRPr="00876791">
        <w:rPr>
          <w:rFonts w:ascii="標楷體" w:eastAsia="標楷體" w:hAnsi="標楷體"/>
        </w:rPr>
        <w:t>、競賽項目：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（一）男、女子組田賽項目：</w:t>
      </w:r>
    </w:p>
    <w:p w:rsidR="00E92487" w:rsidRPr="00876791" w:rsidRDefault="00E92487" w:rsidP="00E92487">
      <w:pPr>
        <w:ind w:leftChars="350" w:left="840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1、</w:t>
      </w:r>
      <w:r w:rsidRPr="00876791">
        <w:rPr>
          <w:rFonts w:ascii="標楷體" w:eastAsia="標楷體" w:hAnsi="標楷體"/>
        </w:rPr>
        <w:t>跳高</w:t>
      </w:r>
      <w:r w:rsidRPr="00876791">
        <w:rPr>
          <w:rFonts w:ascii="標楷體" w:eastAsia="標楷體" w:hAnsi="標楷體" w:hint="eastAsia"/>
        </w:rPr>
        <w:t xml:space="preserve">　2、</w:t>
      </w:r>
      <w:r w:rsidRPr="00876791">
        <w:rPr>
          <w:rFonts w:ascii="標楷體" w:eastAsia="標楷體" w:hAnsi="標楷體"/>
        </w:rPr>
        <w:t>跳遠</w:t>
      </w:r>
      <w:r w:rsidRPr="00876791">
        <w:rPr>
          <w:rFonts w:ascii="標楷體" w:eastAsia="標楷體" w:hAnsi="標楷體" w:hint="eastAsia"/>
        </w:rPr>
        <w:t xml:space="preserve">　3、</w:t>
      </w:r>
      <w:r w:rsidRPr="00876791">
        <w:rPr>
          <w:rFonts w:ascii="標楷體" w:eastAsia="標楷體" w:hAnsi="標楷體"/>
        </w:rPr>
        <w:t>鉛球</w:t>
      </w:r>
      <w:r w:rsidRPr="00876791">
        <w:rPr>
          <w:rFonts w:ascii="標楷體" w:eastAsia="標楷體" w:hAnsi="標楷體" w:hint="eastAsia"/>
        </w:rPr>
        <w:t>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 w:hint="eastAsia"/>
        </w:rPr>
        <w:t>二</w:t>
      </w:r>
      <w:r w:rsidRPr="00876791">
        <w:rPr>
          <w:rFonts w:ascii="標楷體" w:eastAsia="標楷體" w:hAnsi="標楷體"/>
        </w:rPr>
        <w:t>）男、女子組徑賽項目：</w:t>
      </w:r>
    </w:p>
    <w:p w:rsidR="00E92487" w:rsidRPr="00876791" w:rsidRDefault="00E92487" w:rsidP="00E92487">
      <w:pPr>
        <w:ind w:leftChars="350" w:left="840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1、100</w:t>
      </w:r>
      <w:r w:rsidRPr="00876791">
        <w:rPr>
          <w:rFonts w:ascii="標楷體" w:eastAsia="標楷體" w:hAnsi="標楷體"/>
        </w:rPr>
        <w:t>公尺</w:t>
      </w:r>
      <w:r w:rsidRPr="00876791">
        <w:rPr>
          <w:rFonts w:ascii="標楷體" w:eastAsia="標楷體" w:hAnsi="標楷體" w:hint="eastAsia"/>
        </w:rPr>
        <w:t xml:space="preserve">　2、200</w:t>
      </w:r>
      <w:r w:rsidRPr="00876791">
        <w:rPr>
          <w:rFonts w:ascii="標楷體" w:eastAsia="標楷體" w:hAnsi="標楷體"/>
        </w:rPr>
        <w:t>公尺</w:t>
      </w:r>
      <w:r w:rsidRPr="00876791">
        <w:rPr>
          <w:rFonts w:ascii="標楷體" w:eastAsia="標楷體" w:hAnsi="標楷體" w:hint="eastAsia"/>
        </w:rPr>
        <w:t xml:space="preserve">　3、400</w:t>
      </w:r>
      <w:r w:rsidRPr="00876791">
        <w:rPr>
          <w:rFonts w:ascii="標楷體" w:eastAsia="標楷體" w:hAnsi="標楷體"/>
        </w:rPr>
        <w:t>公尺</w:t>
      </w:r>
      <w:r w:rsidRPr="00876791">
        <w:rPr>
          <w:rFonts w:ascii="標楷體" w:eastAsia="標楷體" w:hAnsi="標楷體" w:hint="eastAsia"/>
        </w:rPr>
        <w:t xml:space="preserve">　4、800</w:t>
      </w:r>
      <w:r w:rsidRPr="00876791">
        <w:rPr>
          <w:rFonts w:ascii="標楷體" w:eastAsia="標楷體" w:hAnsi="標楷體"/>
        </w:rPr>
        <w:t>公尺</w:t>
      </w:r>
      <w:r w:rsidRPr="00876791">
        <w:rPr>
          <w:rFonts w:ascii="標楷體" w:eastAsia="標楷體" w:hAnsi="標楷體" w:hint="eastAsia"/>
        </w:rPr>
        <w:t xml:space="preserve">　5、1,500</w:t>
      </w:r>
      <w:r w:rsidRPr="00876791">
        <w:rPr>
          <w:rFonts w:ascii="標楷體" w:eastAsia="標楷體" w:hAnsi="標楷體"/>
        </w:rPr>
        <w:t>公尺</w:t>
      </w:r>
      <w:r w:rsidRPr="00876791">
        <w:rPr>
          <w:rFonts w:ascii="標楷體" w:eastAsia="標楷體" w:hAnsi="標楷體" w:hint="eastAsia"/>
        </w:rPr>
        <w:t xml:space="preserve">　</w:t>
      </w:r>
    </w:p>
    <w:p w:rsidR="00E92487" w:rsidRPr="00876791" w:rsidRDefault="00E92487" w:rsidP="00E92487">
      <w:pPr>
        <w:ind w:leftChars="350" w:left="840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6、</w:t>
      </w:r>
      <w:r w:rsidRPr="00876791">
        <w:rPr>
          <w:rFonts w:ascii="標楷體" w:eastAsia="標楷體" w:hAnsi="標楷體"/>
        </w:rPr>
        <w:t>男子</w:t>
      </w:r>
      <w:r w:rsidRPr="00876791">
        <w:rPr>
          <w:rFonts w:ascii="標楷體" w:eastAsia="標楷體" w:hAnsi="標楷體" w:hint="eastAsia"/>
        </w:rPr>
        <w:t>5,000</w:t>
      </w:r>
      <w:r w:rsidRPr="00876791">
        <w:rPr>
          <w:rFonts w:ascii="標楷體" w:eastAsia="標楷體" w:hAnsi="標楷體"/>
        </w:rPr>
        <w:t>公尺</w:t>
      </w:r>
      <w:r w:rsidRPr="00876791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cs"/>
        </w:rPr>
        <w:t>7</w:t>
      </w:r>
      <w:r w:rsidRPr="00876791">
        <w:rPr>
          <w:rFonts w:ascii="標楷體" w:eastAsia="標楷體" w:hAnsi="標楷體" w:hint="eastAsia"/>
        </w:rPr>
        <w:t>、400</w:t>
      </w:r>
      <w:r w:rsidRPr="00876791">
        <w:rPr>
          <w:rFonts w:ascii="標楷體" w:eastAsia="標楷體" w:hAnsi="標楷體"/>
        </w:rPr>
        <w:t>公尺接力</w:t>
      </w:r>
      <w:r w:rsidRPr="00876791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8</w:t>
      </w:r>
      <w:r w:rsidRPr="00876791">
        <w:rPr>
          <w:rFonts w:ascii="標楷體" w:eastAsia="標楷體" w:hAnsi="標楷體" w:hint="eastAsia"/>
        </w:rPr>
        <w:t>、</w:t>
      </w:r>
      <w:r w:rsidR="000418C3" w:rsidRPr="000418C3">
        <w:rPr>
          <w:rFonts w:ascii="標楷體" w:eastAsia="標楷體" w:hAnsi="標楷體" w:hint="eastAsia"/>
          <w:color w:val="FF0000"/>
        </w:rPr>
        <w:t>8</w:t>
      </w:r>
      <w:r w:rsidRPr="000418C3">
        <w:rPr>
          <w:rFonts w:ascii="標楷體" w:eastAsia="標楷體" w:hAnsi="標楷體" w:hint="eastAsia"/>
          <w:color w:val="FF0000"/>
        </w:rPr>
        <w:t>00</w:t>
      </w:r>
      <w:r w:rsidRPr="000418C3">
        <w:rPr>
          <w:rFonts w:ascii="標楷體" w:eastAsia="標楷體" w:hAnsi="標楷體"/>
          <w:color w:val="FF0000"/>
        </w:rPr>
        <w:t>公尺接力</w:t>
      </w:r>
      <w:r w:rsidRPr="000418C3">
        <w:rPr>
          <w:rFonts w:ascii="標楷體" w:eastAsia="標楷體" w:hAnsi="標楷體" w:hint="cs"/>
          <w:color w:val="FF0000"/>
        </w:rPr>
        <w:t>(200</w:t>
      </w:r>
      <w:r w:rsidRPr="000418C3">
        <w:rPr>
          <w:rFonts w:ascii="標楷體" w:eastAsia="標楷體" w:hAnsi="標楷體" w:hint="eastAsia"/>
          <w:color w:val="FF0000"/>
        </w:rPr>
        <w:t>公</w:t>
      </w:r>
      <w:r w:rsidRPr="000418C3">
        <w:rPr>
          <w:rFonts w:ascii="標楷體" w:eastAsia="標楷體" w:hAnsi="標楷體"/>
          <w:color w:val="FF0000"/>
        </w:rPr>
        <w:t>尺</w:t>
      </w:r>
      <w:r w:rsidR="000418C3" w:rsidRPr="000418C3">
        <w:rPr>
          <w:rFonts w:ascii="標楷體" w:eastAsia="標楷體" w:hAnsi="標楷體" w:hint="eastAsia"/>
          <w:color w:val="FF0000"/>
        </w:rPr>
        <w:t>*4</w:t>
      </w:r>
      <w:r w:rsidRPr="000418C3">
        <w:rPr>
          <w:rFonts w:ascii="標楷體" w:eastAsia="標楷體" w:hAnsi="標楷體" w:hint="eastAsia"/>
          <w:color w:val="FF0000"/>
        </w:rPr>
        <w:t>)</w:t>
      </w:r>
      <w:r w:rsidRPr="00876791">
        <w:rPr>
          <w:rFonts w:ascii="標楷體" w:eastAsia="標楷體" w:hAnsi="標楷體" w:hint="eastAsia"/>
        </w:rPr>
        <w:t>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 w:hint="eastAsia"/>
        </w:rPr>
        <w:t>三</w:t>
      </w:r>
      <w:r w:rsidRPr="00876791">
        <w:rPr>
          <w:rFonts w:ascii="標楷體" w:eastAsia="標楷體" w:hAnsi="標楷體"/>
        </w:rPr>
        <w:t>）男、女子組及混合組</w:t>
      </w:r>
      <w:r w:rsidRPr="00876791">
        <w:rPr>
          <w:rFonts w:ascii="標楷體" w:eastAsia="標楷體" w:hAnsi="標楷體" w:hint="eastAsia"/>
        </w:rPr>
        <w:t>2,000</w:t>
      </w:r>
      <w:r w:rsidRPr="00876791">
        <w:rPr>
          <w:rFonts w:ascii="標楷體" w:eastAsia="標楷體" w:hAnsi="標楷體"/>
        </w:rPr>
        <w:t>公尺大隊接力</w:t>
      </w:r>
      <w:r w:rsidRPr="00876791">
        <w:rPr>
          <w:rFonts w:ascii="標楷體" w:eastAsia="標楷體" w:hAnsi="標楷體" w:hint="eastAsia"/>
        </w:rPr>
        <w:t>：</w:t>
      </w:r>
    </w:p>
    <w:p w:rsidR="00E92487" w:rsidRPr="00876791" w:rsidRDefault="00E92487" w:rsidP="00E92487">
      <w:pPr>
        <w:ind w:leftChars="350" w:left="1200" w:hangingChars="150" w:hanging="360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1、</w:t>
      </w:r>
      <w:r w:rsidRPr="00876791">
        <w:rPr>
          <w:rFonts w:ascii="標楷體" w:eastAsia="標楷體" w:hAnsi="標楷體"/>
        </w:rPr>
        <w:t>分組：男子組（20人，後補4人）、女子組（20人，後補4人）、混合組（男10人、女10人，後補男女各2人）。</w:t>
      </w:r>
    </w:p>
    <w:p w:rsidR="00E92487" w:rsidRPr="00876791" w:rsidRDefault="00E92487" w:rsidP="00E92487">
      <w:pPr>
        <w:ind w:leftChars="350" w:left="1200" w:hangingChars="150" w:hanging="360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2、</w:t>
      </w:r>
      <w:r w:rsidRPr="00876791">
        <w:rPr>
          <w:rFonts w:ascii="標楷體" w:eastAsia="標楷體" w:hAnsi="標楷體"/>
        </w:rPr>
        <w:t>以</w:t>
      </w:r>
      <w:r w:rsidRPr="00876791">
        <w:rPr>
          <w:rFonts w:ascii="標楷體" w:eastAsia="標楷體" w:hAnsi="標楷體" w:hint="eastAsia"/>
        </w:rPr>
        <w:t>「</w:t>
      </w:r>
      <w:r w:rsidRPr="00876791">
        <w:rPr>
          <w:rFonts w:ascii="標楷體" w:eastAsia="標楷體" w:hAnsi="標楷體"/>
        </w:rPr>
        <w:t>班級</w:t>
      </w:r>
      <w:r w:rsidRPr="00876791">
        <w:rPr>
          <w:rFonts w:ascii="標楷體" w:eastAsia="標楷體" w:hAnsi="標楷體" w:hint="eastAsia"/>
        </w:rPr>
        <w:t>」</w:t>
      </w:r>
      <w:r w:rsidRPr="00876791">
        <w:rPr>
          <w:rFonts w:ascii="標楷體" w:eastAsia="標楷體" w:hAnsi="標楷體"/>
        </w:rPr>
        <w:t>為單位，每班得報名男、女</w:t>
      </w:r>
      <w:r w:rsidRPr="00876791">
        <w:rPr>
          <w:rFonts w:ascii="標楷體" w:eastAsia="標楷體" w:hAnsi="標楷體" w:hint="eastAsia"/>
        </w:rPr>
        <w:t>子</w:t>
      </w:r>
      <w:r w:rsidRPr="00876791">
        <w:rPr>
          <w:rFonts w:ascii="標楷體" w:eastAsia="標楷體" w:hAnsi="標楷體"/>
        </w:rPr>
        <w:t>各一隊。</w:t>
      </w:r>
    </w:p>
    <w:p w:rsidR="00E92487" w:rsidRPr="00876791" w:rsidRDefault="00E92487" w:rsidP="00E92487">
      <w:pPr>
        <w:ind w:leftChars="350" w:left="840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3、</w:t>
      </w:r>
      <w:r w:rsidRPr="00876791">
        <w:rPr>
          <w:rFonts w:ascii="標楷體" w:eastAsia="標楷體" w:hAnsi="標楷體"/>
        </w:rPr>
        <w:t>因男、女</w:t>
      </w:r>
      <w:r w:rsidRPr="00876791">
        <w:rPr>
          <w:rFonts w:ascii="標楷體" w:eastAsia="標楷體" w:hAnsi="標楷體" w:hint="eastAsia"/>
        </w:rPr>
        <w:t>生</w:t>
      </w:r>
      <w:r w:rsidRPr="00876791">
        <w:rPr>
          <w:rFonts w:ascii="標楷體" w:eastAsia="標楷體" w:hAnsi="標楷體"/>
        </w:rPr>
        <w:t>人數不足無法報名男、女子組時，得報名混合組。</w:t>
      </w:r>
    </w:p>
    <w:p w:rsidR="00E92487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 w:hint="eastAsia"/>
        </w:rPr>
        <w:t>四</w:t>
      </w:r>
      <w:r w:rsidRPr="00876791">
        <w:rPr>
          <w:rFonts w:ascii="標楷體" w:eastAsia="標楷體" w:hAnsi="標楷體"/>
        </w:rPr>
        <w:t>）趣味競賽</w:t>
      </w:r>
      <w:r>
        <w:rPr>
          <w:rFonts w:ascii="標楷體" w:eastAsia="標楷體" w:hAnsi="標楷體"/>
          <w:b/>
          <w:color w:val="0000FF"/>
        </w:rPr>
        <w:t>（以</w:t>
      </w:r>
      <w:r>
        <w:rPr>
          <w:rFonts w:ascii="標楷體" w:eastAsia="標楷體" w:hAnsi="標楷體" w:hint="eastAsia"/>
          <w:b/>
          <w:color w:val="0000FF"/>
        </w:rPr>
        <w:t>班</w:t>
      </w:r>
      <w:r w:rsidRPr="00876791">
        <w:rPr>
          <w:rFonts w:ascii="標楷體" w:eastAsia="標楷體" w:hAnsi="標楷體"/>
          <w:b/>
          <w:color w:val="0000FF"/>
        </w:rPr>
        <w:t>為單位）</w:t>
      </w:r>
      <w:r w:rsidRPr="00876791">
        <w:rPr>
          <w:rFonts w:ascii="標楷體" w:eastAsia="標楷體" w:hAnsi="標楷體"/>
        </w:rPr>
        <w:t>。</w:t>
      </w:r>
    </w:p>
    <w:p w:rsidR="00E92487" w:rsidRPr="00B1426F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五</w:t>
      </w:r>
      <w:r w:rsidRPr="00876791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拔</w:t>
      </w:r>
      <w:r>
        <w:rPr>
          <w:rFonts w:ascii="標楷體" w:eastAsia="標楷體" w:hAnsi="標楷體"/>
        </w:rPr>
        <w:t>河競賽</w:t>
      </w:r>
      <w:r>
        <w:rPr>
          <w:rFonts w:ascii="標楷體" w:eastAsia="標楷體" w:hAnsi="標楷體"/>
          <w:b/>
          <w:color w:val="0000FF"/>
        </w:rPr>
        <w:t>（以</w:t>
      </w:r>
      <w:r>
        <w:rPr>
          <w:rFonts w:ascii="標楷體" w:eastAsia="標楷體" w:hAnsi="標楷體" w:hint="eastAsia"/>
          <w:b/>
          <w:color w:val="0000FF"/>
        </w:rPr>
        <w:t>班</w:t>
      </w:r>
      <w:r w:rsidRPr="00876791">
        <w:rPr>
          <w:rFonts w:ascii="標楷體" w:eastAsia="標楷體" w:hAnsi="標楷體"/>
          <w:b/>
          <w:color w:val="0000FF"/>
        </w:rPr>
        <w:t>為單位）</w:t>
      </w:r>
      <w:r w:rsidRPr="00876791">
        <w:rPr>
          <w:rFonts w:ascii="標楷體" w:eastAsia="標楷體" w:hAnsi="標楷體"/>
        </w:rPr>
        <w:t>。</w:t>
      </w:r>
    </w:p>
    <w:p w:rsidR="00E92487" w:rsidRDefault="00E92487" w:rsidP="00E92487">
      <w:pPr>
        <w:ind w:left="1728" w:hangingChars="720" w:hanging="1728"/>
        <w:jc w:val="both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九</w:t>
      </w:r>
      <w:r w:rsidRPr="00876791">
        <w:rPr>
          <w:rFonts w:ascii="標楷體" w:eastAsia="標楷體" w:hAnsi="標楷體"/>
        </w:rPr>
        <w:t>、報名</w:t>
      </w:r>
      <w:r w:rsidRPr="00876791">
        <w:rPr>
          <w:rFonts w:ascii="標楷體" w:eastAsia="標楷體" w:hAnsi="標楷體" w:hint="eastAsia"/>
        </w:rPr>
        <w:t>方式</w:t>
      </w:r>
      <w:r w:rsidRPr="00876791">
        <w:rPr>
          <w:rFonts w:ascii="標楷體" w:eastAsia="標楷體" w:hAnsi="標楷體"/>
        </w:rPr>
        <w:t>：</w:t>
      </w:r>
    </w:p>
    <w:p w:rsidR="00E92487" w:rsidRDefault="00E92487" w:rsidP="00E92487">
      <w:pPr>
        <w:ind w:leftChars="200" w:left="850" w:hangingChars="154" w:hanging="370"/>
        <w:jc w:val="both"/>
        <w:rPr>
          <w:rFonts w:eastAsia="標楷體"/>
          <w:b/>
          <w:color w:val="FF0000"/>
          <w:szCs w:val="22"/>
        </w:rPr>
      </w:pP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  <w:b/>
          <w:color w:val="FF0000"/>
          <w:szCs w:val="22"/>
        </w:rPr>
        <w:t>大</w:t>
      </w:r>
      <w:r>
        <w:rPr>
          <w:rFonts w:eastAsia="標楷體"/>
          <w:b/>
          <w:color w:val="FF0000"/>
          <w:szCs w:val="22"/>
        </w:rPr>
        <w:t>一</w:t>
      </w:r>
      <w:r>
        <w:rPr>
          <w:rFonts w:eastAsia="標楷體" w:hint="eastAsia"/>
          <w:b/>
          <w:color w:val="FF0000"/>
          <w:szCs w:val="22"/>
        </w:rPr>
        <w:t>由各</w:t>
      </w:r>
      <w:r>
        <w:rPr>
          <w:rFonts w:eastAsia="標楷體"/>
          <w:b/>
          <w:color w:val="FF0000"/>
          <w:szCs w:val="22"/>
        </w:rPr>
        <w:t>班體育幹部</w:t>
      </w:r>
      <w:r>
        <w:rPr>
          <w:rFonts w:eastAsia="標楷體" w:hint="eastAsia"/>
          <w:b/>
          <w:color w:val="FF0000"/>
          <w:szCs w:val="22"/>
        </w:rPr>
        <w:t>彙</w:t>
      </w:r>
      <w:r>
        <w:rPr>
          <w:rFonts w:eastAsia="標楷體"/>
          <w:b/>
          <w:color w:val="FF0000"/>
          <w:szCs w:val="22"/>
        </w:rPr>
        <w:t>整報名</w:t>
      </w:r>
      <w:r>
        <w:rPr>
          <w:rFonts w:eastAsia="標楷體" w:hint="eastAsia"/>
          <w:b/>
          <w:color w:val="FF0000"/>
          <w:szCs w:val="22"/>
        </w:rPr>
        <w:t>，</w:t>
      </w:r>
      <w:r>
        <w:rPr>
          <w:rFonts w:eastAsia="標楷體"/>
          <w:b/>
          <w:color w:val="FF0000"/>
          <w:szCs w:val="22"/>
        </w:rPr>
        <w:t>其</w:t>
      </w:r>
      <w:r>
        <w:rPr>
          <w:rFonts w:eastAsia="標楷體" w:hint="eastAsia"/>
          <w:b/>
          <w:color w:val="FF0000"/>
          <w:szCs w:val="22"/>
        </w:rPr>
        <w:t>餘各年</w:t>
      </w:r>
      <w:r>
        <w:rPr>
          <w:rFonts w:eastAsia="標楷體"/>
          <w:b/>
          <w:color w:val="FF0000"/>
          <w:szCs w:val="22"/>
        </w:rPr>
        <w:t>級</w:t>
      </w:r>
      <w:r>
        <w:rPr>
          <w:rFonts w:eastAsia="標楷體" w:hint="eastAsia"/>
          <w:b/>
          <w:color w:val="FF0000"/>
          <w:szCs w:val="22"/>
        </w:rPr>
        <w:t>由</w:t>
      </w:r>
      <w:r>
        <w:rPr>
          <w:rFonts w:eastAsia="標楷體"/>
          <w:b/>
          <w:color w:val="FF0000"/>
          <w:szCs w:val="22"/>
        </w:rPr>
        <w:t>各系體育幹部彙整報名。</w:t>
      </w:r>
    </w:p>
    <w:p w:rsidR="00E92487" w:rsidRPr="00876791" w:rsidRDefault="00E92487" w:rsidP="00E92487">
      <w:pPr>
        <w:ind w:leftChars="188" w:left="849" w:hangingChars="166" w:hanging="398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、</w:t>
      </w:r>
      <w:r w:rsidRPr="00876791">
        <w:rPr>
          <w:rFonts w:ascii="標楷體" w:eastAsia="標楷體" w:hAnsi="標楷體"/>
        </w:rPr>
        <w:t>即日起至</w:t>
      </w:r>
      <w:r w:rsidRPr="00876791">
        <w:rPr>
          <w:rFonts w:ascii="標楷體" w:eastAsia="標楷體" w:hAnsi="標楷體"/>
          <w:b/>
          <w:color w:val="FF0000"/>
        </w:rPr>
        <w:t>10月</w:t>
      </w:r>
      <w:r w:rsidRPr="00876791">
        <w:rPr>
          <w:rFonts w:ascii="標楷體" w:eastAsia="標楷體" w:hAnsi="標楷體" w:hint="eastAsia"/>
          <w:b/>
          <w:color w:val="FF0000"/>
        </w:rPr>
        <w:t>24</w:t>
      </w:r>
      <w:r w:rsidRPr="00876791">
        <w:rPr>
          <w:rFonts w:ascii="標楷體" w:eastAsia="標楷體" w:hAnsi="標楷體"/>
          <w:b/>
          <w:color w:val="FF0000"/>
        </w:rPr>
        <w:t>日（</w:t>
      </w:r>
      <w:r w:rsidRPr="00876791">
        <w:rPr>
          <w:rFonts w:ascii="標楷體" w:eastAsia="標楷體" w:hAnsi="標楷體" w:hint="eastAsia"/>
          <w:b/>
          <w:color w:val="FF0000"/>
        </w:rPr>
        <w:t>一</w:t>
      </w:r>
      <w:r w:rsidRPr="00876791">
        <w:rPr>
          <w:rFonts w:ascii="標楷體" w:eastAsia="標楷體" w:hAnsi="標楷體"/>
          <w:b/>
          <w:color w:val="FF0000"/>
        </w:rPr>
        <w:t>）16：00止</w:t>
      </w:r>
      <w:r w:rsidRPr="00876791">
        <w:rPr>
          <w:rFonts w:ascii="標楷體" w:eastAsia="標楷體" w:hAnsi="標楷體" w:hint="eastAsia"/>
        </w:rPr>
        <w:t>，</w:t>
      </w:r>
      <w:r w:rsidRPr="00876791">
        <w:rPr>
          <w:rFonts w:ascii="標楷體" w:eastAsia="標楷體" w:hAnsi="標楷體"/>
        </w:rPr>
        <w:t>請將報名表</w:t>
      </w:r>
      <w:r w:rsidRPr="00876791">
        <w:rPr>
          <w:rFonts w:ascii="標楷體" w:eastAsia="標楷體" w:hAnsi="標楷體" w:hint="eastAsia"/>
        </w:rPr>
        <w:t>word</w:t>
      </w:r>
      <w:r w:rsidRPr="00876791">
        <w:rPr>
          <w:rFonts w:ascii="標楷體" w:eastAsia="標楷體" w:hAnsi="標楷體"/>
        </w:rPr>
        <w:t>電子檔</w:t>
      </w:r>
      <w:r w:rsidRPr="00876791">
        <w:rPr>
          <w:rFonts w:eastAsia="標楷體"/>
        </w:rPr>
        <w:t>E-mail</w:t>
      </w:r>
      <w:r>
        <w:rPr>
          <w:rFonts w:eastAsia="標楷體" w:hint="eastAsia"/>
        </w:rPr>
        <w:t>：</w:t>
      </w:r>
      <w:hyperlink r:id="rId7" w:history="1">
        <w:r w:rsidRPr="00961BA7">
          <w:rPr>
            <w:rStyle w:val="a3"/>
            <w:rFonts w:eastAsia="標楷體"/>
            <w:b/>
          </w:rPr>
          <w:t>cachen@pu.edu.tw</w:t>
        </w:r>
      </w:hyperlink>
      <w:r w:rsidRPr="00876791">
        <w:rPr>
          <w:rFonts w:ascii="標楷體" w:eastAsia="標楷體" w:hAnsi="標楷體"/>
        </w:rPr>
        <w:t>（分機：16320）</w:t>
      </w:r>
      <w:r w:rsidRPr="00876791">
        <w:rPr>
          <w:rFonts w:ascii="標楷體" w:eastAsia="標楷體" w:hAnsi="標楷體"/>
          <w:bCs/>
          <w:iCs/>
        </w:rPr>
        <w:t>，</w:t>
      </w:r>
      <w:r w:rsidRPr="00876791">
        <w:rPr>
          <w:rFonts w:ascii="標楷體" w:eastAsia="標楷體" w:hAnsi="標楷體"/>
        </w:rPr>
        <w:t>並將</w:t>
      </w:r>
      <w:r w:rsidRPr="00876791">
        <w:rPr>
          <w:rFonts w:ascii="標楷體" w:eastAsia="標楷體" w:hAnsi="標楷體"/>
          <w:b/>
          <w:color w:val="0000FF"/>
        </w:rPr>
        <w:t>紙本逕交體育館二樓服務台</w:t>
      </w: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/>
          <w:b/>
          <w:color w:val="0000FF"/>
        </w:rPr>
        <w:t>收件時間：週一至週五12：30～16：00</w:t>
      </w:r>
      <w:r w:rsidRPr="00876791">
        <w:rPr>
          <w:rFonts w:ascii="標楷體" w:eastAsia="標楷體" w:hAnsi="標楷體"/>
        </w:rPr>
        <w:t>），逾期概不受理</w:t>
      </w:r>
      <w:r w:rsidRPr="00876791">
        <w:rPr>
          <w:rFonts w:ascii="標楷體" w:eastAsia="標楷體" w:hAnsi="標楷體" w:hint="eastAsia"/>
        </w:rPr>
        <w:t>；另</w:t>
      </w:r>
      <w:r w:rsidRPr="00876791">
        <w:rPr>
          <w:rFonts w:ascii="標楷體" w:eastAsia="標楷體" w:hAnsi="標楷體"/>
          <w:bCs/>
        </w:rPr>
        <w:t>參賽單位應</w:t>
      </w:r>
      <w:r w:rsidRPr="00876791">
        <w:rPr>
          <w:rFonts w:ascii="標楷體" w:eastAsia="標楷體" w:hAnsi="標楷體" w:hint="eastAsia"/>
          <w:bCs/>
        </w:rPr>
        <w:t>於紙本報名表空白處</w:t>
      </w:r>
      <w:r w:rsidRPr="00876791">
        <w:rPr>
          <w:rFonts w:ascii="標楷體" w:eastAsia="標楷體" w:hAnsi="標楷體" w:hint="eastAsia"/>
          <w:b/>
          <w:bCs/>
          <w:color w:val="0000FF"/>
        </w:rPr>
        <w:t>加</w:t>
      </w:r>
      <w:r w:rsidRPr="00876791">
        <w:rPr>
          <w:rFonts w:ascii="標楷體" w:eastAsia="標楷體" w:hAnsi="標楷體"/>
          <w:b/>
          <w:bCs/>
          <w:color w:val="0000FF"/>
        </w:rPr>
        <w:t>蓋單位用印或領隊圖章</w:t>
      </w:r>
      <w:r w:rsidRPr="00876791">
        <w:rPr>
          <w:rFonts w:ascii="標楷體" w:eastAsia="標楷體" w:hAnsi="標楷體"/>
          <w:bCs/>
        </w:rPr>
        <w:t>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十、競賽辦法：</w:t>
      </w:r>
    </w:p>
    <w:p w:rsidR="00E92487" w:rsidRDefault="00E92487" w:rsidP="00E92487">
      <w:pPr>
        <w:ind w:left="720" w:hangingChars="300" w:hanging="720"/>
        <w:jc w:val="both"/>
        <w:rPr>
          <w:rFonts w:ascii="標楷體" w:eastAsia="標楷體" w:hAnsi="標楷體"/>
          <w:b/>
          <w:bCs/>
          <w:color w:val="FF0000"/>
        </w:rPr>
      </w:pP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 w:hint="eastAsia"/>
        </w:rPr>
        <w:t>一</w:t>
      </w:r>
      <w:r w:rsidRPr="00876791">
        <w:rPr>
          <w:rFonts w:ascii="標楷體" w:eastAsia="標楷體" w:hAnsi="標楷體"/>
        </w:rPr>
        <w:t>）</w:t>
      </w:r>
      <w:r w:rsidRPr="001B0DF1">
        <w:rPr>
          <w:rFonts w:ascii="標楷體" w:eastAsia="標楷體" w:hAnsi="標楷體"/>
          <w:b/>
          <w:bCs/>
          <w:color w:val="FF0000"/>
        </w:rPr>
        <w:t>大隊</w:t>
      </w:r>
      <w:r w:rsidRPr="001B0DF1">
        <w:rPr>
          <w:rFonts w:ascii="標楷體" w:eastAsia="標楷體" w:hAnsi="標楷體" w:hint="eastAsia"/>
          <w:b/>
          <w:bCs/>
          <w:color w:val="FF0000"/>
        </w:rPr>
        <w:t>接</w:t>
      </w:r>
      <w:r w:rsidRPr="001B0DF1">
        <w:rPr>
          <w:rFonts w:ascii="標楷體" w:eastAsia="標楷體" w:hAnsi="標楷體"/>
          <w:b/>
          <w:bCs/>
          <w:color w:val="FF0000"/>
        </w:rPr>
        <w:t>力、趣味競</w:t>
      </w:r>
      <w:r w:rsidRPr="001B0DF1">
        <w:rPr>
          <w:rFonts w:ascii="標楷體" w:eastAsia="標楷體" w:hAnsi="標楷體" w:hint="eastAsia"/>
          <w:b/>
          <w:bCs/>
          <w:color w:val="FF0000"/>
        </w:rPr>
        <w:t>賽</w:t>
      </w:r>
      <w:r w:rsidRPr="001B0DF1">
        <w:rPr>
          <w:rFonts w:ascii="標楷體" w:eastAsia="標楷體" w:hAnsi="標楷體"/>
          <w:b/>
          <w:bCs/>
          <w:color w:val="FF0000"/>
        </w:rPr>
        <w:t>及拔河以班為單位報名</w:t>
      </w:r>
      <w:r w:rsidRPr="001B0DF1">
        <w:rPr>
          <w:rFonts w:ascii="標楷體" w:eastAsia="標楷體" w:hAnsi="標楷體" w:hint="eastAsia"/>
          <w:b/>
          <w:bCs/>
          <w:color w:val="FF0000"/>
        </w:rPr>
        <w:t>，</w:t>
      </w:r>
      <w:r>
        <w:rPr>
          <w:rFonts w:ascii="標楷體" w:eastAsia="標楷體" w:hAnsi="標楷體"/>
          <w:b/>
          <w:bCs/>
          <w:color w:val="FF0000"/>
        </w:rPr>
        <w:t>各</w:t>
      </w:r>
      <w:r>
        <w:rPr>
          <w:rFonts w:ascii="標楷體" w:eastAsia="標楷體" w:hAnsi="標楷體" w:hint="eastAsia"/>
          <w:b/>
          <w:bCs/>
          <w:color w:val="FF0000"/>
        </w:rPr>
        <w:t>班各</w:t>
      </w:r>
      <w:r>
        <w:rPr>
          <w:rFonts w:ascii="標楷體" w:eastAsia="標楷體" w:hAnsi="標楷體"/>
          <w:b/>
          <w:bCs/>
          <w:color w:val="FF0000"/>
        </w:rPr>
        <w:t>項目各組別</w:t>
      </w:r>
      <w:r w:rsidRPr="001B0DF1">
        <w:rPr>
          <w:rFonts w:ascii="標楷體" w:eastAsia="標楷體" w:hAnsi="標楷體" w:hint="eastAsia"/>
          <w:b/>
          <w:bCs/>
          <w:color w:val="FF0000"/>
        </w:rPr>
        <w:t>以</w:t>
      </w:r>
      <w:r w:rsidRPr="001B0DF1">
        <w:rPr>
          <w:rFonts w:ascii="標楷體" w:eastAsia="標楷體" w:hAnsi="標楷體"/>
          <w:b/>
          <w:bCs/>
          <w:color w:val="FF0000"/>
        </w:rPr>
        <w:t>一隊為限。</w:t>
      </w:r>
    </w:p>
    <w:p w:rsidR="00E92487" w:rsidRPr="00876791" w:rsidRDefault="00E92487" w:rsidP="00E92487">
      <w:pPr>
        <w:ind w:left="720" w:hangingChars="300" w:hanging="720"/>
        <w:jc w:val="both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二</w:t>
      </w:r>
      <w:r w:rsidRPr="00876791">
        <w:rPr>
          <w:rFonts w:ascii="標楷體" w:eastAsia="標楷體" w:hAnsi="標楷體"/>
        </w:rPr>
        <w:t>）</w:t>
      </w:r>
      <w:r w:rsidR="000418C3" w:rsidRPr="00876791">
        <w:rPr>
          <w:rFonts w:ascii="標楷體" w:eastAsia="標楷體" w:hAnsi="標楷體"/>
        </w:rPr>
        <w:t>每隊註冊之隊員</w:t>
      </w:r>
      <w:r w:rsidRPr="00876791">
        <w:rPr>
          <w:rFonts w:ascii="標楷體" w:eastAsia="標楷體" w:hAnsi="標楷體" w:hint="eastAsia"/>
        </w:rPr>
        <w:t>400公尺</w:t>
      </w:r>
      <w:r w:rsidRPr="00876791">
        <w:rPr>
          <w:rFonts w:ascii="標楷體" w:eastAsia="標楷體" w:hAnsi="標楷體"/>
        </w:rPr>
        <w:t>接力</w:t>
      </w:r>
      <w:r w:rsidRPr="00876791">
        <w:rPr>
          <w:rFonts w:ascii="標楷體" w:eastAsia="標楷體" w:hAnsi="標楷體" w:hint="eastAsia"/>
        </w:rPr>
        <w:t>及</w:t>
      </w:r>
      <w:r w:rsidR="000418C3" w:rsidRPr="000418C3">
        <w:rPr>
          <w:rFonts w:ascii="標楷體" w:eastAsia="標楷體" w:hAnsi="標楷體" w:hint="eastAsia"/>
          <w:b/>
          <w:color w:val="FF0000"/>
        </w:rPr>
        <w:t>8</w:t>
      </w:r>
      <w:r w:rsidRPr="000418C3">
        <w:rPr>
          <w:rFonts w:ascii="標楷體" w:eastAsia="標楷體" w:hAnsi="標楷體" w:hint="eastAsia"/>
          <w:b/>
          <w:color w:val="FF0000"/>
        </w:rPr>
        <w:t>00公尺</w:t>
      </w:r>
      <w:r w:rsidRPr="000418C3">
        <w:rPr>
          <w:rFonts w:ascii="標楷體" w:eastAsia="標楷體" w:hAnsi="標楷體"/>
          <w:b/>
          <w:color w:val="FF0000"/>
        </w:rPr>
        <w:t>接力</w:t>
      </w:r>
      <w:r w:rsidR="000418C3" w:rsidRPr="000418C3">
        <w:rPr>
          <w:rFonts w:ascii="標楷體" w:eastAsia="標楷體" w:hAnsi="標楷體"/>
        </w:rPr>
        <w:t>得列</w:t>
      </w:r>
      <w:r w:rsidR="000418C3" w:rsidRPr="000418C3">
        <w:rPr>
          <w:rFonts w:ascii="標楷體" w:eastAsia="標楷體" w:hAnsi="標楷體" w:hint="eastAsia"/>
          <w:b/>
          <w:color w:val="FF0000"/>
        </w:rPr>
        <w:t>6</w:t>
      </w:r>
      <w:r w:rsidR="000418C3" w:rsidRPr="000418C3">
        <w:rPr>
          <w:rFonts w:ascii="標楷體" w:eastAsia="標楷體" w:hAnsi="標楷體"/>
          <w:b/>
          <w:color w:val="FF0000"/>
        </w:rPr>
        <w:t>人</w:t>
      </w:r>
      <w:r w:rsidRPr="00876791">
        <w:rPr>
          <w:rFonts w:ascii="標楷體" w:eastAsia="標楷體" w:hAnsi="標楷體"/>
        </w:rPr>
        <w:t>，</w:t>
      </w:r>
      <w:r w:rsidRPr="00876791">
        <w:rPr>
          <w:rFonts w:ascii="標楷體" w:eastAsia="標楷體" w:hAnsi="標楷體" w:hint="eastAsia"/>
        </w:rPr>
        <w:t>2,000</w:t>
      </w:r>
      <w:r w:rsidRPr="00876791">
        <w:rPr>
          <w:rFonts w:ascii="標楷體" w:eastAsia="標楷體" w:hAnsi="標楷體"/>
        </w:rPr>
        <w:t>公尺大隊接力得列</w:t>
      </w:r>
      <w:r w:rsidRPr="00876791">
        <w:rPr>
          <w:rFonts w:ascii="標楷體" w:eastAsia="標楷體" w:hAnsi="標楷體" w:hint="eastAsia"/>
        </w:rPr>
        <w:t>24</w:t>
      </w:r>
      <w:r w:rsidRPr="00876791">
        <w:rPr>
          <w:rFonts w:ascii="標楷體" w:eastAsia="標楷體" w:hAnsi="標楷體"/>
        </w:rPr>
        <w:lastRenderedPageBreak/>
        <w:t>人（</w:t>
      </w:r>
      <w:r w:rsidRPr="00876791">
        <w:rPr>
          <w:rFonts w:ascii="標楷體" w:eastAsia="標楷體" w:hAnsi="標楷體"/>
          <w:b/>
          <w:color w:val="0000FF"/>
        </w:rPr>
        <w:t>大隊接力不得穿釘鞋</w:t>
      </w:r>
      <w:r w:rsidRPr="00876791">
        <w:rPr>
          <w:rFonts w:ascii="標楷體" w:eastAsia="標楷體" w:hAnsi="標楷體"/>
        </w:rPr>
        <w:t>，各單項則可）。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三</w:t>
      </w:r>
      <w:r w:rsidRPr="00876791">
        <w:rPr>
          <w:rFonts w:ascii="標楷體" w:eastAsia="標楷體" w:hAnsi="標楷體"/>
        </w:rPr>
        <w:t>）</w:t>
      </w:r>
      <w:r w:rsidRPr="00876791">
        <w:rPr>
          <w:rFonts w:ascii="標楷體" w:eastAsia="標楷體" w:hAnsi="標楷體"/>
          <w:bCs/>
        </w:rPr>
        <w:t>每位</w:t>
      </w:r>
      <w:r w:rsidRPr="00876791">
        <w:rPr>
          <w:rFonts w:ascii="標楷體" w:eastAsia="標楷體" w:hAnsi="標楷體" w:hint="eastAsia"/>
          <w:bCs/>
        </w:rPr>
        <w:t>參賽選手</w:t>
      </w:r>
      <w:r w:rsidRPr="00876791">
        <w:rPr>
          <w:rFonts w:ascii="標楷體" w:eastAsia="標楷體" w:hAnsi="標楷體"/>
          <w:bCs/>
        </w:rPr>
        <w:t>在田徑項目中，至多參加</w:t>
      </w:r>
      <w:r w:rsidRPr="00876791">
        <w:rPr>
          <w:rFonts w:ascii="標楷體" w:eastAsia="標楷體" w:hAnsi="標楷體"/>
          <w:b/>
          <w:bCs/>
          <w:color w:val="0000FF"/>
        </w:rPr>
        <w:t>二項</w:t>
      </w:r>
      <w:r w:rsidRPr="00876791">
        <w:rPr>
          <w:rFonts w:ascii="標楷體" w:eastAsia="標楷體" w:hAnsi="標楷體"/>
          <w:bCs/>
        </w:rPr>
        <w:t>（接力</w:t>
      </w:r>
      <w:r w:rsidRPr="00876791">
        <w:rPr>
          <w:rFonts w:ascii="標楷體" w:eastAsia="標楷體" w:hAnsi="標楷體" w:hint="eastAsia"/>
          <w:bCs/>
        </w:rPr>
        <w:t>賽</w:t>
      </w:r>
      <w:r w:rsidRPr="00876791">
        <w:rPr>
          <w:rFonts w:ascii="標楷體" w:eastAsia="標楷體" w:hAnsi="標楷體"/>
          <w:bCs/>
        </w:rPr>
        <w:t>除外）。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四</w:t>
      </w:r>
      <w:r w:rsidRPr="00876791">
        <w:rPr>
          <w:rFonts w:ascii="標楷體" w:eastAsia="標楷體" w:hAnsi="標楷體"/>
        </w:rPr>
        <w:t>）每項錄取</w:t>
      </w:r>
      <w:r w:rsidRPr="00876791">
        <w:rPr>
          <w:rFonts w:ascii="標楷體" w:eastAsia="標楷體" w:hAnsi="標楷體" w:hint="eastAsia"/>
        </w:rPr>
        <w:t>6</w:t>
      </w:r>
      <w:r w:rsidRPr="00876791">
        <w:rPr>
          <w:rFonts w:ascii="標楷體" w:eastAsia="標楷體" w:hAnsi="標楷體"/>
        </w:rPr>
        <w:t>名，按</w:t>
      </w:r>
      <w:r w:rsidRPr="00876791">
        <w:rPr>
          <w:rFonts w:ascii="標楷體" w:eastAsia="標楷體" w:hAnsi="標楷體" w:hint="eastAsia"/>
        </w:rPr>
        <w:t>7</w:t>
      </w:r>
      <w:r w:rsidRPr="00876791">
        <w:rPr>
          <w:rFonts w:ascii="標楷體" w:eastAsia="標楷體" w:hAnsi="標楷體"/>
        </w:rPr>
        <w:t>、</w:t>
      </w:r>
      <w:r w:rsidRPr="00876791">
        <w:rPr>
          <w:rFonts w:ascii="標楷體" w:eastAsia="標楷體" w:hAnsi="標楷體" w:hint="eastAsia"/>
        </w:rPr>
        <w:t>5</w:t>
      </w:r>
      <w:r w:rsidRPr="00876791">
        <w:rPr>
          <w:rFonts w:ascii="標楷體" w:eastAsia="標楷體" w:hAnsi="標楷體"/>
        </w:rPr>
        <w:t>、</w:t>
      </w:r>
      <w:r w:rsidRPr="00876791">
        <w:rPr>
          <w:rFonts w:ascii="標楷體" w:eastAsia="標楷體" w:hAnsi="標楷體" w:hint="eastAsia"/>
        </w:rPr>
        <w:t>4</w:t>
      </w:r>
      <w:r w:rsidRPr="00876791">
        <w:rPr>
          <w:rFonts w:ascii="標楷體" w:eastAsia="標楷體" w:hAnsi="標楷體"/>
        </w:rPr>
        <w:t>、</w:t>
      </w:r>
      <w:r w:rsidRPr="00876791">
        <w:rPr>
          <w:rFonts w:ascii="標楷體" w:eastAsia="標楷體" w:hAnsi="標楷體" w:hint="eastAsia"/>
        </w:rPr>
        <w:t>3</w:t>
      </w:r>
      <w:r w:rsidRPr="00876791">
        <w:rPr>
          <w:rFonts w:ascii="標楷體" w:eastAsia="標楷體" w:hAnsi="標楷體"/>
        </w:rPr>
        <w:t>、</w:t>
      </w:r>
      <w:r w:rsidRPr="00876791">
        <w:rPr>
          <w:rFonts w:ascii="標楷體" w:eastAsia="標楷體" w:hAnsi="標楷體" w:hint="eastAsia"/>
        </w:rPr>
        <w:t>2</w:t>
      </w:r>
      <w:r w:rsidRPr="00876791">
        <w:rPr>
          <w:rFonts w:ascii="標楷體" w:eastAsia="標楷體" w:hAnsi="標楷體"/>
        </w:rPr>
        <w:t>、</w:t>
      </w:r>
      <w:r w:rsidRPr="00876791">
        <w:rPr>
          <w:rFonts w:ascii="標楷體" w:eastAsia="標楷體" w:hAnsi="標楷體" w:hint="eastAsia"/>
        </w:rPr>
        <w:t>1</w:t>
      </w:r>
      <w:r w:rsidRPr="00876791">
        <w:rPr>
          <w:rFonts w:ascii="標楷體" w:eastAsia="標楷體" w:hAnsi="標楷體"/>
        </w:rPr>
        <w:t>計分，接力比賽則以加倍計分。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五</w:t>
      </w:r>
      <w:r w:rsidRPr="00876791">
        <w:rPr>
          <w:rFonts w:ascii="標楷體" w:eastAsia="標楷體" w:hAnsi="標楷體"/>
        </w:rPr>
        <w:t>）大隊接力另設錦標，其得分不列入</w:t>
      </w:r>
      <w:r w:rsidRPr="00876791">
        <w:rPr>
          <w:rFonts w:ascii="標楷體" w:eastAsia="標楷體" w:hAnsi="標楷體" w:hint="eastAsia"/>
        </w:rPr>
        <w:t>徑</w:t>
      </w:r>
      <w:r w:rsidRPr="00876791">
        <w:rPr>
          <w:rFonts w:ascii="標楷體" w:eastAsia="標楷體" w:hAnsi="標楷體"/>
        </w:rPr>
        <w:t>賽錦標內。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六</w:t>
      </w:r>
      <w:r w:rsidRPr="00876791">
        <w:rPr>
          <w:rFonts w:ascii="標楷體" w:eastAsia="標楷體" w:hAnsi="標楷體"/>
        </w:rPr>
        <w:t>）預賽時檢錄報到之選手未達分組預定人數時，由大會視實際情況併組比賽。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七</w:t>
      </w:r>
      <w:r w:rsidRPr="00876791">
        <w:rPr>
          <w:rFonts w:ascii="標楷體" w:eastAsia="標楷體" w:hAnsi="標楷體"/>
        </w:rPr>
        <w:t>）各比賽項目，報名未達</w:t>
      </w:r>
      <w:r w:rsidRPr="00876791">
        <w:rPr>
          <w:rFonts w:ascii="標楷體" w:eastAsia="標楷體" w:hAnsi="標楷體" w:hint="eastAsia"/>
        </w:rPr>
        <w:t>3</w:t>
      </w:r>
      <w:r w:rsidRPr="00876791">
        <w:rPr>
          <w:rFonts w:ascii="標楷體" w:eastAsia="標楷體" w:hAnsi="標楷體"/>
        </w:rPr>
        <w:t>隊或</w:t>
      </w:r>
      <w:r w:rsidRPr="00876791">
        <w:rPr>
          <w:rFonts w:ascii="標楷體" w:eastAsia="標楷體" w:hAnsi="標楷體" w:hint="eastAsia"/>
        </w:rPr>
        <w:t>4</w:t>
      </w:r>
      <w:r w:rsidRPr="00876791">
        <w:rPr>
          <w:rFonts w:ascii="標楷體" w:eastAsia="標楷體" w:hAnsi="標楷體"/>
        </w:rPr>
        <w:t>人</w:t>
      </w:r>
      <w:r w:rsidRPr="00876791">
        <w:rPr>
          <w:rFonts w:ascii="標楷體" w:eastAsia="標楷體" w:hAnsi="標楷體" w:hint="eastAsia"/>
        </w:rPr>
        <w:t>時</w:t>
      </w:r>
      <w:r w:rsidRPr="00876791">
        <w:rPr>
          <w:rFonts w:ascii="標楷體" w:eastAsia="標楷體" w:hAnsi="標楷體"/>
        </w:rPr>
        <w:t>，則不舉行</w:t>
      </w:r>
      <w:r w:rsidRPr="00876791">
        <w:rPr>
          <w:rFonts w:ascii="標楷體" w:eastAsia="標楷體" w:hAnsi="標楷體" w:hint="eastAsia"/>
        </w:rPr>
        <w:t>該項</w:t>
      </w:r>
      <w:r w:rsidRPr="00876791">
        <w:rPr>
          <w:rFonts w:ascii="標楷體" w:eastAsia="標楷體" w:hAnsi="標楷體"/>
        </w:rPr>
        <w:t>比賽。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八</w:t>
      </w:r>
      <w:r w:rsidRPr="00876791">
        <w:rPr>
          <w:rFonts w:ascii="標楷體" w:eastAsia="標楷體" w:hAnsi="標楷體"/>
        </w:rPr>
        <w:t>）大隊接力混合組棒次排法，</w:t>
      </w:r>
      <w:r w:rsidRPr="00876791">
        <w:rPr>
          <w:rFonts w:ascii="標楷體" w:eastAsia="標楷體" w:hAnsi="標楷體"/>
          <w:b/>
          <w:color w:val="0000FF"/>
        </w:rPr>
        <w:t>前</w:t>
      </w:r>
      <w:r w:rsidRPr="00876791">
        <w:rPr>
          <w:rFonts w:ascii="標楷體" w:eastAsia="標楷體" w:hAnsi="標楷體" w:hint="eastAsia"/>
          <w:b/>
          <w:color w:val="0000FF"/>
        </w:rPr>
        <w:t>、</w:t>
      </w:r>
      <w:r w:rsidRPr="00876791">
        <w:rPr>
          <w:rFonts w:ascii="標楷體" w:eastAsia="標楷體" w:hAnsi="標楷體"/>
          <w:b/>
          <w:color w:val="0000FF"/>
        </w:rPr>
        <w:t>後五棒為男生</w:t>
      </w:r>
      <w:r w:rsidRPr="00876791">
        <w:rPr>
          <w:rFonts w:ascii="標楷體" w:eastAsia="標楷體" w:hAnsi="標楷體"/>
        </w:rPr>
        <w:t>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十</w:t>
      </w:r>
      <w:r w:rsidRPr="00876791">
        <w:rPr>
          <w:rFonts w:ascii="標楷體" w:eastAsia="標楷體" w:hAnsi="標楷體" w:hint="eastAsia"/>
        </w:rPr>
        <w:t>一</w:t>
      </w:r>
      <w:r w:rsidRPr="00876791">
        <w:rPr>
          <w:rFonts w:ascii="標楷體" w:eastAsia="標楷體" w:hAnsi="標楷體"/>
        </w:rPr>
        <w:t>、各項錦標錄取名次及判定法：</w:t>
      </w:r>
    </w:p>
    <w:p w:rsidR="00E92487" w:rsidRPr="00876791" w:rsidRDefault="00E92487" w:rsidP="00E92487">
      <w:pPr>
        <w:ind w:left="720" w:hangingChars="300" w:hanging="720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 w:hint="eastAsia"/>
        </w:rPr>
        <w:t>一</w:t>
      </w:r>
      <w:r w:rsidRPr="00876791">
        <w:rPr>
          <w:rFonts w:ascii="標楷體" w:eastAsia="標楷體" w:hAnsi="標楷體"/>
        </w:rPr>
        <w:t>）總錦標以得分多寡判定名次，得分相等時，則以項目中獲較高名次較多之單位名次為先。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（二）大隊接力比賽，取前六名</w:t>
      </w:r>
      <w:r w:rsidRPr="00876791">
        <w:rPr>
          <w:rFonts w:ascii="標楷體" w:eastAsia="標楷體" w:hAnsi="標楷體" w:hint="eastAsia"/>
        </w:rPr>
        <w:t>授</w:t>
      </w:r>
      <w:r w:rsidRPr="00876791">
        <w:rPr>
          <w:rFonts w:ascii="標楷體" w:eastAsia="標楷體" w:hAnsi="標楷體"/>
        </w:rPr>
        <w:t>獎。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十</w:t>
      </w:r>
      <w:r w:rsidRPr="00876791">
        <w:rPr>
          <w:rFonts w:ascii="標楷體" w:eastAsia="標楷體" w:hAnsi="標楷體" w:hint="eastAsia"/>
        </w:rPr>
        <w:t>二</w:t>
      </w:r>
      <w:r w:rsidRPr="00876791">
        <w:rPr>
          <w:rFonts w:ascii="標楷體" w:eastAsia="標楷體" w:hAnsi="標楷體"/>
        </w:rPr>
        <w:t>、比賽規則：採用中華民國田徑協會審定之最新田徑規則，大會</w:t>
      </w:r>
      <w:r w:rsidRPr="00876791">
        <w:rPr>
          <w:rFonts w:ascii="標楷體" w:eastAsia="標楷體" w:hAnsi="標楷體" w:hint="eastAsia"/>
        </w:rPr>
        <w:t>得</w:t>
      </w:r>
      <w:r w:rsidRPr="00876791">
        <w:rPr>
          <w:rFonts w:ascii="標楷體" w:eastAsia="標楷體" w:hAnsi="標楷體"/>
        </w:rPr>
        <w:t>依情況</w:t>
      </w:r>
      <w:r w:rsidRPr="00876791">
        <w:rPr>
          <w:rFonts w:ascii="標楷體" w:eastAsia="標楷體" w:hAnsi="標楷體" w:hint="eastAsia"/>
        </w:rPr>
        <w:t>適時</w:t>
      </w:r>
      <w:r w:rsidRPr="00876791">
        <w:rPr>
          <w:rFonts w:ascii="標楷體" w:eastAsia="標楷體" w:hAnsi="標楷體"/>
        </w:rPr>
        <w:t>修正。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十</w:t>
      </w:r>
      <w:r w:rsidRPr="00876791">
        <w:rPr>
          <w:rFonts w:ascii="標楷體" w:eastAsia="標楷體" w:hAnsi="標楷體" w:hint="eastAsia"/>
        </w:rPr>
        <w:t>三</w:t>
      </w:r>
      <w:r w:rsidRPr="00876791">
        <w:rPr>
          <w:rFonts w:ascii="標楷體" w:eastAsia="標楷體" w:hAnsi="標楷體"/>
        </w:rPr>
        <w:t>、抗議：</w:t>
      </w:r>
    </w:p>
    <w:p w:rsidR="00E92487" w:rsidRPr="00876791" w:rsidRDefault="00E92487" w:rsidP="00E92487">
      <w:pPr>
        <w:ind w:left="720" w:hangingChars="300" w:hanging="720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 w:hint="eastAsia"/>
        </w:rPr>
        <w:t>一</w:t>
      </w:r>
      <w:r w:rsidRPr="00876791">
        <w:rPr>
          <w:rFonts w:ascii="標楷體" w:eastAsia="標楷體" w:hAnsi="標楷體"/>
        </w:rPr>
        <w:t>）比賽爭議如為規則明文規定或同等意義之註明者，以裁判之判決為終判，不得提出抗議。</w:t>
      </w:r>
    </w:p>
    <w:p w:rsidR="00E92487" w:rsidRPr="00876791" w:rsidRDefault="00E92487" w:rsidP="00E92487">
      <w:pPr>
        <w:ind w:left="720" w:hangingChars="300" w:hanging="720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 w:hint="eastAsia"/>
        </w:rPr>
        <w:t>二</w:t>
      </w:r>
      <w:r w:rsidRPr="00876791">
        <w:rPr>
          <w:rFonts w:ascii="標楷體" w:eastAsia="標楷體" w:hAnsi="標楷體"/>
        </w:rPr>
        <w:t>）合法抗議之程序：請在該項比賽完畢後</w:t>
      </w:r>
      <w:r w:rsidRPr="00876791">
        <w:rPr>
          <w:rFonts w:ascii="標楷體" w:eastAsia="標楷體" w:hAnsi="標楷體"/>
          <w:b/>
          <w:color w:val="0000FF"/>
        </w:rPr>
        <w:t>一小時內</w:t>
      </w:r>
      <w:r w:rsidRPr="00876791">
        <w:rPr>
          <w:rFonts w:ascii="標楷體" w:eastAsia="標楷體" w:hAnsi="標楷體"/>
        </w:rPr>
        <w:t>以</w:t>
      </w:r>
      <w:r w:rsidRPr="00876791">
        <w:rPr>
          <w:rFonts w:ascii="標楷體" w:eastAsia="標楷體" w:hAnsi="標楷體" w:hint="eastAsia"/>
        </w:rPr>
        <w:t>「</w:t>
      </w:r>
      <w:r w:rsidRPr="00876791">
        <w:rPr>
          <w:rFonts w:ascii="標楷體" w:eastAsia="標楷體" w:hAnsi="標楷體"/>
          <w:b/>
          <w:color w:val="0000FF"/>
        </w:rPr>
        <w:t>書面</w:t>
      </w:r>
      <w:r w:rsidRPr="00876791">
        <w:rPr>
          <w:rFonts w:ascii="標楷體" w:eastAsia="標楷體" w:hAnsi="標楷體" w:hint="eastAsia"/>
        </w:rPr>
        <w:t>」</w:t>
      </w:r>
      <w:r w:rsidRPr="00876791">
        <w:rPr>
          <w:rFonts w:ascii="標楷體" w:eastAsia="標楷體" w:hAnsi="標楷體"/>
        </w:rPr>
        <w:t>向審判委員會正式提出（</w:t>
      </w:r>
      <w:r w:rsidRPr="00876791">
        <w:rPr>
          <w:rFonts w:ascii="標楷體" w:eastAsia="標楷體" w:hAnsi="標楷體"/>
          <w:bCs/>
        </w:rPr>
        <w:t>請務必加註領隊之簽名</w:t>
      </w:r>
      <w:r w:rsidRPr="00876791">
        <w:rPr>
          <w:rFonts w:ascii="標楷體" w:eastAsia="標楷體" w:hAnsi="標楷體" w:hint="eastAsia"/>
          <w:bCs/>
        </w:rPr>
        <w:t>或</w:t>
      </w:r>
      <w:r w:rsidRPr="00876791">
        <w:rPr>
          <w:rFonts w:ascii="標楷體" w:eastAsia="標楷體" w:hAnsi="標楷體"/>
          <w:bCs/>
        </w:rPr>
        <w:t>蓋章</w:t>
      </w:r>
      <w:r w:rsidRPr="00876791">
        <w:rPr>
          <w:rFonts w:ascii="標楷體" w:eastAsia="標楷體" w:hAnsi="標楷體"/>
        </w:rPr>
        <w:t>），以該會之判決為終決。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十</w:t>
      </w:r>
      <w:r w:rsidRPr="00876791">
        <w:rPr>
          <w:rFonts w:ascii="標楷體" w:eastAsia="標楷體" w:hAnsi="標楷體" w:hint="eastAsia"/>
        </w:rPr>
        <w:t>四</w:t>
      </w:r>
      <w:r w:rsidRPr="00876791">
        <w:rPr>
          <w:rFonts w:ascii="標楷體" w:eastAsia="標楷體" w:hAnsi="標楷體"/>
        </w:rPr>
        <w:t>、獎懲：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（一）各項錦標及各單項前</w:t>
      </w:r>
      <w:r w:rsidRPr="00876791">
        <w:rPr>
          <w:rFonts w:ascii="標楷體" w:eastAsia="標楷體" w:hAnsi="標楷體" w:hint="eastAsia"/>
        </w:rPr>
        <w:t>6</w:t>
      </w:r>
      <w:r w:rsidRPr="00876791">
        <w:rPr>
          <w:rFonts w:ascii="標楷體" w:eastAsia="標楷體" w:hAnsi="標楷體"/>
        </w:rPr>
        <w:t>名由大會頒獎，以資鼓勵。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（二）各單項成績優秀者，優先甄選為本校代表隊。</w:t>
      </w:r>
    </w:p>
    <w:p w:rsidR="00E92487" w:rsidRPr="00876791" w:rsidRDefault="00E92487" w:rsidP="00E92487">
      <w:pPr>
        <w:ind w:left="720" w:hangingChars="300" w:hanging="720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 w:hint="eastAsia"/>
        </w:rPr>
        <w:t>三</w:t>
      </w:r>
      <w:r w:rsidRPr="00876791">
        <w:rPr>
          <w:rFonts w:ascii="標楷體" w:eastAsia="標楷體" w:hAnsi="標楷體"/>
        </w:rPr>
        <w:t>）運動員如有資格不符或冒名頂替經查證屬實者，即取消其比賽資格、名次、得分，並依校規處分。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（四）</w:t>
      </w:r>
      <w:r w:rsidRPr="00876791">
        <w:rPr>
          <w:rFonts w:ascii="標楷體" w:eastAsia="標楷體" w:hAnsi="標楷體"/>
          <w:bCs/>
        </w:rPr>
        <w:t>當天參賽選手若無法出賽，請事先提出證明，</w:t>
      </w:r>
      <w:r w:rsidRPr="00876791">
        <w:rPr>
          <w:rFonts w:ascii="標楷體" w:eastAsia="標楷體" w:hAnsi="標楷體" w:hint="eastAsia"/>
          <w:bCs/>
        </w:rPr>
        <w:t>逕</w:t>
      </w:r>
      <w:r w:rsidRPr="00876791">
        <w:rPr>
          <w:rFonts w:ascii="標楷體" w:eastAsia="標楷體" w:hAnsi="標楷體"/>
          <w:bCs/>
        </w:rPr>
        <w:t>交大會競賽組。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十</w:t>
      </w:r>
      <w:r w:rsidRPr="00876791">
        <w:rPr>
          <w:rFonts w:ascii="標楷體" w:eastAsia="標楷體" w:hAnsi="標楷體" w:hint="eastAsia"/>
        </w:rPr>
        <w:t>五</w:t>
      </w:r>
      <w:r w:rsidRPr="00876791">
        <w:rPr>
          <w:rFonts w:ascii="標楷體" w:eastAsia="標楷體" w:hAnsi="標楷體"/>
        </w:rPr>
        <w:t>、領隊會議：</w:t>
      </w:r>
      <w:r w:rsidRPr="00876791">
        <w:rPr>
          <w:rFonts w:ascii="標楷體" w:eastAsia="標楷體" w:hAnsi="標楷體"/>
          <w:b/>
          <w:color w:val="FF0000"/>
        </w:rPr>
        <w:t>11月</w:t>
      </w:r>
      <w:r w:rsidRPr="00876791">
        <w:rPr>
          <w:rFonts w:ascii="標楷體" w:eastAsia="標楷體" w:hAnsi="標楷體" w:hint="eastAsia"/>
          <w:b/>
          <w:color w:val="FF0000"/>
        </w:rPr>
        <w:t>2</w:t>
      </w:r>
      <w:r w:rsidRPr="00876791">
        <w:rPr>
          <w:rFonts w:ascii="標楷體" w:eastAsia="標楷體" w:hAnsi="標楷體"/>
          <w:b/>
          <w:color w:val="FF0000"/>
        </w:rPr>
        <w:t>5日（五）</w:t>
      </w:r>
      <w:r w:rsidRPr="00876791">
        <w:rPr>
          <w:rFonts w:ascii="標楷體" w:eastAsia="標楷體" w:hAnsi="標楷體" w:hint="eastAsia"/>
          <w:b/>
          <w:color w:val="FF0000"/>
        </w:rPr>
        <w:t>12：20</w:t>
      </w:r>
      <w:r w:rsidRPr="00876791">
        <w:rPr>
          <w:rFonts w:ascii="標楷體" w:eastAsia="標楷體" w:hAnsi="標楷體" w:hint="eastAsia"/>
        </w:rPr>
        <w:t>，</w:t>
      </w:r>
      <w:r w:rsidRPr="00876791">
        <w:rPr>
          <w:rFonts w:ascii="標楷體" w:eastAsia="標楷體" w:hAnsi="標楷體"/>
          <w:b/>
          <w:color w:val="FF0000"/>
        </w:rPr>
        <w:t>體育館一樓運動資訊中心</w:t>
      </w:r>
      <w:r w:rsidRPr="00876791">
        <w:rPr>
          <w:rFonts w:ascii="標楷體" w:eastAsia="標楷體" w:hAnsi="標楷體"/>
        </w:rPr>
        <w:t>，不另行通知。</w:t>
      </w:r>
    </w:p>
    <w:p w:rsidR="00E92487" w:rsidRPr="00876791" w:rsidRDefault="00E92487" w:rsidP="00E92487">
      <w:pPr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十</w:t>
      </w:r>
      <w:r w:rsidRPr="00876791">
        <w:rPr>
          <w:rFonts w:ascii="標楷體" w:eastAsia="標楷體" w:hAnsi="標楷體" w:hint="eastAsia"/>
        </w:rPr>
        <w:t>六</w:t>
      </w:r>
      <w:r w:rsidRPr="00876791">
        <w:rPr>
          <w:rFonts w:ascii="標楷體" w:eastAsia="標楷體" w:hAnsi="標楷體"/>
        </w:rPr>
        <w:t>、簡易規則及注意事項：</w:t>
      </w:r>
    </w:p>
    <w:p w:rsidR="00E92487" w:rsidRPr="00876791" w:rsidRDefault="00E92487" w:rsidP="00E92487">
      <w:pPr>
        <w:rPr>
          <w:rFonts w:ascii="標楷體" w:eastAsia="標楷體" w:hAnsi="標楷體"/>
          <w:bCs/>
        </w:rPr>
      </w:pPr>
      <w:r w:rsidRPr="00876791">
        <w:rPr>
          <w:rFonts w:ascii="標楷體" w:eastAsia="標楷體" w:hAnsi="標楷體"/>
        </w:rPr>
        <w:t>（一）身體</w:t>
      </w:r>
      <w:r w:rsidRPr="00876791">
        <w:rPr>
          <w:rFonts w:ascii="標楷體" w:eastAsia="標楷體" w:hAnsi="標楷體"/>
          <w:bCs/>
        </w:rPr>
        <w:t>不適激烈運動者，請勿報名參賽。</w:t>
      </w:r>
    </w:p>
    <w:p w:rsidR="00E92487" w:rsidRPr="00876791" w:rsidRDefault="00E92487" w:rsidP="00E92487">
      <w:pPr>
        <w:rPr>
          <w:rFonts w:ascii="標楷體" w:eastAsia="標楷體" w:hAnsi="標楷體"/>
          <w:bCs/>
        </w:rPr>
      </w:pP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 w:hint="eastAsia"/>
        </w:rPr>
        <w:t>二</w:t>
      </w:r>
      <w:r w:rsidRPr="00876791">
        <w:rPr>
          <w:rFonts w:ascii="標楷體" w:eastAsia="標楷體" w:hAnsi="標楷體"/>
        </w:rPr>
        <w:t>）</w:t>
      </w:r>
      <w:r w:rsidRPr="00876791">
        <w:rPr>
          <w:rFonts w:ascii="標楷體" w:eastAsia="標楷體" w:hAnsi="標楷體"/>
          <w:bCs/>
        </w:rPr>
        <w:t>不得赤腳參賽。</w:t>
      </w:r>
    </w:p>
    <w:p w:rsidR="00E92487" w:rsidRPr="00876791" w:rsidRDefault="00E92487" w:rsidP="00E92487">
      <w:pPr>
        <w:ind w:left="720" w:hangingChars="300" w:hanging="720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 w:hint="eastAsia"/>
        </w:rPr>
        <w:t>三</w:t>
      </w:r>
      <w:r w:rsidRPr="00876791">
        <w:rPr>
          <w:rFonts w:ascii="標楷體" w:eastAsia="標楷體" w:hAnsi="標楷體"/>
        </w:rPr>
        <w:t>）依據田徑規則，起跑有偷跑行為</w:t>
      </w:r>
      <w:r w:rsidRPr="00876791">
        <w:rPr>
          <w:rFonts w:ascii="標楷體" w:eastAsia="標楷體" w:hAnsi="標楷體" w:hint="eastAsia"/>
        </w:rPr>
        <w:t>者</w:t>
      </w:r>
      <w:r w:rsidRPr="00876791">
        <w:rPr>
          <w:rFonts w:ascii="標楷體" w:eastAsia="標楷體" w:hAnsi="標楷體"/>
        </w:rPr>
        <w:t>，則取消</w:t>
      </w:r>
      <w:r w:rsidRPr="00876791">
        <w:rPr>
          <w:rFonts w:ascii="標楷體" w:eastAsia="標楷體" w:hAnsi="標楷體" w:hint="eastAsia"/>
        </w:rPr>
        <w:t>參賽</w:t>
      </w:r>
      <w:r w:rsidRPr="00876791">
        <w:rPr>
          <w:rFonts w:ascii="標楷體" w:eastAsia="標楷體" w:hAnsi="標楷體"/>
        </w:rPr>
        <w:t>資格；但為提升校內運動競賽的精采度，校內比賽規則採取同組參賽者第一人</w:t>
      </w:r>
      <w:r w:rsidRPr="00876791">
        <w:rPr>
          <w:rFonts w:ascii="標楷體" w:eastAsia="標楷體" w:hAnsi="標楷體"/>
          <w:b/>
          <w:color w:val="0000FF"/>
        </w:rPr>
        <w:t>偷跑行為</w:t>
      </w:r>
      <w:r w:rsidRPr="00876791">
        <w:rPr>
          <w:rFonts w:ascii="標楷體" w:eastAsia="標楷體" w:hAnsi="標楷體"/>
        </w:rPr>
        <w:t>給予個人</w:t>
      </w:r>
      <w:r w:rsidRPr="00876791">
        <w:rPr>
          <w:rFonts w:ascii="標楷體" w:eastAsia="標楷體" w:hAnsi="標楷體" w:hint="eastAsia"/>
        </w:rPr>
        <w:t>口頭</w:t>
      </w:r>
      <w:r w:rsidRPr="00876791">
        <w:rPr>
          <w:rFonts w:ascii="標楷體" w:eastAsia="標楷體" w:hAnsi="標楷體"/>
        </w:rPr>
        <w:t>警告，第二人犯規者，則</w:t>
      </w:r>
      <w:r w:rsidRPr="00876791">
        <w:rPr>
          <w:rFonts w:ascii="標楷體" w:eastAsia="標楷體" w:hAnsi="標楷體" w:hint="eastAsia"/>
        </w:rPr>
        <w:t>「</w:t>
      </w:r>
      <w:r w:rsidRPr="00876791">
        <w:rPr>
          <w:rFonts w:ascii="標楷體" w:eastAsia="標楷體" w:hAnsi="標楷體"/>
          <w:b/>
          <w:color w:val="0000FF"/>
        </w:rPr>
        <w:t>取消該選手參賽資格</w:t>
      </w:r>
      <w:r w:rsidRPr="00876791">
        <w:rPr>
          <w:rFonts w:ascii="標楷體" w:eastAsia="標楷體" w:hAnsi="標楷體" w:hint="eastAsia"/>
        </w:rPr>
        <w:t>」</w:t>
      </w:r>
      <w:r w:rsidRPr="00876791">
        <w:rPr>
          <w:rFonts w:ascii="標楷體" w:eastAsia="標楷體" w:hAnsi="標楷體"/>
        </w:rPr>
        <w:t>。</w:t>
      </w:r>
    </w:p>
    <w:p w:rsidR="00E92487" w:rsidRPr="00876791" w:rsidRDefault="00E92487" w:rsidP="00E92487">
      <w:pPr>
        <w:ind w:left="720" w:hangingChars="300" w:hanging="720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 w:hint="eastAsia"/>
        </w:rPr>
        <w:t>四</w:t>
      </w:r>
      <w:r w:rsidRPr="00876791">
        <w:rPr>
          <w:rFonts w:ascii="標楷體" w:eastAsia="標楷體" w:hAnsi="標楷體"/>
        </w:rPr>
        <w:t>）接力比賽時，交接棒須在</w:t>
      </w:r>
      <w:r w:rsidRPr="00876791">
        <w:rPr>
          <w:rFonts w:ascii="標楷體" w:eastAsia="標楷體" w:hAnsi="標楷體"/>
          <w:b/>
          <w:color w:val="0000FF"/>
        </w:rPr>
        <w:t>接力區內</w:t>
      </w:r>
      <w:r w:rsidRPr="00876791">
        <w:rPr>
          <w:rFonts w:ascii="標楷體" w:eastAsia="標楷體" w:hAnsi="標楷體"/>
        </w:rPr>
        <w:t>完成交接棒動作，以</w:t>
      </w:r>
      <w:r w:rsidRPr="00876791">
        <w:rPr>
          <w:rFonts w:ascii="標楷體" w:eastAsia="標楷體" w:hAnsi="標楷體"/>
          <w:b/>
          <w:color w:val="0000FF"/>
        </w:rPr>
        <w:t>交接棒的位置</w:t>
      </w:r>
      <w:r w:rsidRPr="00876791">
        <w:rPr>
          <w:rFonts w:ascii="標楷體" w:eastAsia="標楷體" w:hAnsi="標楷體"/>
        </w:rPr>
        <w:t>為判定有無犯規。</w:t>
      </w:r>
    </w:p>
    <w:p w:rsidR="00E92487" w:rsidRPr="00876791" w:rsidRDefault="00E92487" w:rsidP="00E92487">
      <w:pPr>
        <w:ind w:left="720" w:hangingChars="300" w:hanging="720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 w:hint="eastAsia"/>
        </w:rPr>
        <w:t>五</w:t>
      </w:r>
      <w:r w:rsidRPr="00876791">
        <w:rPr>
          <w:rFonts w:ascii="標楷體" w:eastAsia="標楷體" w:hAnsi="標楷體"/>
        </w:rPr>
        <w:t>）接力比賽時，凡完成交棒者，請</w:t>
      </w:r>
      <w:r w:rsidRPr="00876791">
        <w:rPr>
          <w:rFonts w:ascii="標楷體" w:eastAsia="標楷體" w:hAnsi="標楷體"/>
          <w:b/>
          <w:color w:val="0000FF"/>
        </w:rPr>
        <w:t>交棒者</w:t>
      </w:r>
      <w:r w:rsidRPr="00876791">
        <w:rPr>
          <w:rFonts w:ascii="標楷體" w:eastAsia="標楷體" w:hAnsi="標楷體"/>
        </w:rPr>
        <w:t>依原跑道並放慢速度</w:t>
      </w:r>
      <w:r w:rsidRPr="00876791">
        <w:rPr>
          <w:rFonts w:ascii="標楷體" w:eastAsia="標楷體" w:hAnsi="標楷體"/>
          <w:b/>
          <w:color w:val="0000FF"/>
        </w:rPr>
        <w:t>直行</w:t>
      </w:r>
      <w:r w:rsidRPr="00876791">
        <w:rPr>
          <w:rFonts w:ascii="標楷體" w:eastAsia="標楷體" w:hAnsi="標楷體"/>
        </w:rPr>
        <w:t>，待確認左右跑道無任何跑者，再</w:t>
      </w:r>
      <w:r w:rsidRPr="00876791">
        <w:rPr>
          <w:rFonts w:ascii="標楷體" w:eastAsia="標楷體" w:hAnsi="標楷體" w:hint="eastAsia"/>
        </w:rPr>
        <w:t>儘</w:t>
      </w:r>
      <w:r w:rsidRPr="00876791">
        <w:rPr>
          <w:rFonts w:ascii="標楷體" w:eastAsia="標楷體" w:hAnsi="標楷體"/>
        </w:rPr>
        <w:t>速離開跑道。</w:t>
      </w:r>
    </w:p>
    <w:p w:rsidR="00E92487" w:rsidRPr="00876791" w:rsidRDefault="00E92487" w:rsidP="00E92487">
      <w:pPr>
        <w:ind w:left="720" w:hangingChars="300" w:hanging="720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 w:hint="eastAsia"/>
        </w:rPr>
        <w:t>六</w:t>
      </w:r>
      <w:r w:rsidRPr="00876791">
        <w:rPr>
          <w:rFonts w:ascii="標楷體" w:eastAsia="標楷體" w:hAnsi="標楷體"/>
        </w:rPr>
        <w:t>）任何參賽選手，請於</w:t>
      </w:r>
      <w:r w:rsidRPr="00876791">
        <w:rPr>
          <w:rFonts w:ascii="標楷體" w:eastAsia="標楷體" w:hAnsi="標楷體" w:hint="eastAsia"/>
        </w:rPr>
        <w:t>「</w:t>
      </w:r>
      <w:r w:rsidRPr="00876791">
        <w:rPr>
          <w:rFonts w:ascii="標楷體" w:eastAsia="標楷體" w:hAnsi="標楷體"/>
          <w:b/>
          <w:color w:val="0000FF"/>
        </w:rPr>
        <w:t>比賽前20分鐘</w:t>
      </w:r>
      <w:r w:rsidRPr="00876791">
        <w:rPr>
          <w:rFonts w:ascii="標楷體" w:eastAsia="標楷體" w:hAnsi="標楷體" w:hint="eastAsia"/>
        </w:rPr>
        <w:t>」</w:t>
      </w:r>
      <w:r w:rsidRPr="00876791">
        <w:rPr>
          <w:rFonts w:ascii="標楷體" w:eastAsia="標楷體" w:hAnsi="標楷體"/>
        </w:rPr>
        <w:t>至檢錄處</w:t>
      </w:r>
      <w:r w:rsidRPr="00876791">
        <w:rPr>
          <w:rFonts w:ascii="標楷體" w:eastAsia="標楷體" w:hAnsi="標楷體"/>
          <w:b/>
          <w:color w:val="0000FF"/>
        </w:rPr>
        <w:t>完成檢錄</w:t>
      </w:r>
      <w:r w:rsidRPr="00876791">
        <w:rPr>
          <w:rFonts w:ascii="標楷體" w:eastAsia="標楷體" w:hAnsi="標楷體"/>
        </w:rPr>
        <w:t>動作，若</w:t>
      </w:r>
      <w:r w:rsidRPr="00876791">
        <w:rPr>
          <w:rFonts w:ascii="標楷體" w:eastAsia="標楷體" w:hAnsi="標楷體"/>
          <w:b/>
          <w:color w:val="0000FF"/>
        </w:rPr>
        <w:t>未</w:t>
      </w:r>
      <w:r w:rsidRPr="00876791">
        <w:rPr>
          <w:rFonts w:ascii="標楷體" w:eastAsia="標楷體" w:hAnsi="標楷體"/>
        </w:rPr>
        <w:t>在規定時間內</w:t>
      </w:r>
      <w:r w:rsidRPr="00876791">
        <w:rPr>
          <w:rFonts w:ascii="標楷體" w:eastAsia="標楷體" w:hAnsi="標楷體"/>
          <w:b/>
          <w:color w:val="0000FF"/>
        </w:rPr>
        <w:t>完成</w:t>
      </w:r>
      <w:r w:rsidRPr="00876791">
        <w:rPr>
          <w:rFonts w:ascii="標楷體" w:eastAsia="標楷體" w:hAnsi="標楷體" w:hint="eastAsia"/>
          <w:b/>
          <w:color w:val="0000FF"/>
        </w:rPr>
        <w:t>檢錄</w:t>
      </w:r>
      <w:r w:rsidRPr="00876791">
        <w:rPr>
          <w:rFonts w:ascii="標楷體" w:eastAsia="標楷體" w:hAnsi="標楷體" w:hint="eastAsia"/>
        </w:rPr>
        <w:t>，則</w:t>
      </w:r>
      <w:r w:rsidRPr="00876791">
        <w:rPr>
          <w:rFonts w:ascii="標楷體" w:eastAsia="標楷體" w:hAnsi="標楷體" w:hint="eastAsia"/>
          <w:b/>
          <w:color w:val="0000FF"/>
        </w:rPr>
        <w:t>不得</w:t>
      </w:r>
      <w:r w:rsidRPr="00876791">
        <w:rPr>
          <w:rFonts w:ascii="標楷體" w:eastAsia="標楷體" w:hAnsi="標楷體" w:hint="eastAsia"/>
        </w:rPr>
        <w:t>進行該項目比賽。</w:t>
      </w:r>
    </w:p>
    <w:p w:rsidR="00E92487" w:rsidRPr="00876791" w:rsidRDefault="00E92487" w:rsidP="00E92487">
      <w:pPr>
        <w:ind w:left="720" w:hangingChars="300" w:hanging="720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 w:hint="eastAsia"/>
        </w:rPr>
        <w:t>七</w:t>
      </w:r>
      <w:r w:rsidRPr="00876791">
        <w:rPr>
          <w:rFonts w:ascii="標楷體" w:eastAsia="標楷體" w:hAnsi="標楷體"/>
        </w:rPr>
        <w:t>）參賽選手須於檢錄時</w:t>
      </w:r>
      <w:r w:rsidRPr="00876791">
        <w:rPr>
          <w:rFonts w:ascii="標楷體" w:eastAsia="標楷體" w:hAnsi="標楷體" w:hint="eastAsia"/>
        </w:rPr>
        <w:t>「</w:t>
      </w:r>
      <w:r w:rsidRPr="00876791">
        <w:rPr>
          <w:rFonts w:ascii="標楷體" w:eastAsia="標楷體" w:hAnsi="標楷體"/>
          <w:b/>
          <w:color w:val="0000FF"/>
        </w:rPr>
        <w:t>攜帶學生證</w:t>
      </w:r>
      <w:r w:rsidRPr="00876791">
        <w:rPr>
          <w:rFonts w:ascii="標楷體" w:eastAsia="標楷體" w:hAnsi="標楷體" w:hint="eastAsia"/>
        </w:rPr>
        <w:t>」</w:t>
      </w:r>
      <w:r w:rsidRPr="00876791">
        <w:rPr>
          <w:rFonts w:ascii="標楷體" w:eastAsia="標楷體" w:hAnsi="標楷體"/>
        </w:rPr>
        <w:t>完成檢錄，如未攜帶學生證者，請出示附有</w:t>
      </w:r>
      <w:r w:rsidRPr="00876791">
        <w:rPr>
          <w:rFonts w:ascii="標楷體" w:eastAsia="標楷體" w:hAnsi="標楷體" w:hint="eastAsia"/>
        </w:rPr>
        <w:t>「</w:t>
      </w:r>
      <w:r w:rsidRPr="00876791">
        <w:rPr>
          <w:rFonts w:ascii="標楷體" w:eastAsia="標楷體" w:hAnsi="標楷體"/>
          <w:b/>
          <w:color w:val="0000FF"/>
        </w:rPr>
        <w:t>照片</w:t>
      </w:r>
      <w:r w:rsidRPr="00876791">
        <w:rPr>
          <w:rFonts w:ascii="標楷體" w:eastAsia="標楷體" w:hAnsi="標楷體" w:hint="eastAsia"/>
        </w:rPr>
        <w:t>」</w:t>
      </w:r>
      <w:r w:rsidRPr="00876791">
        <w:rPr>
          <w:rFonts w:ascii="標楷體" w:eastAsia="標楷體" w:hAnsi="標楷體"/>
        </w:rPr>
        <w:t>的相關證明文件。</w:t>
      </w:r>
    </w:p>
    <w:p w:rsidR="00E92487" w:rsidRPr="00876791" w:rsidRDefault="00E92487" w:rsidP="00E92487">
      <w:pPr>
        <w:ind w:left="720" w:hangingChars="300" w:hanging="720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</w:t>
      </w:r>
      <w:r w:rsidRPr="00876791">
        <w:rPr>
          <w:rFonts w:ascii="標楷體" w:eastAsia="標楷體" w:hAnsi="標楷體" w:hint="eastAsia"/>
        </w:rPr>
        <w:t>八</w:t>
      </w:r>
      <w:r w:rsidRPr="00876791">
        <w:rPr>
          <w:rFonts w:ascii="標楷體" w:eastAsia="標楷體" w:hAnsi="標楷體"/>
        </w:rPr>
        <w:t>）參賽選手如遇徑賽及田賽項目同時進行時，務必以</w:t>
      </w:r>
      <w:r w:rsidRPr="00876791">
        <w:rPr>
          <w:rFonts w:ascii="標楷體" w:eastAsia="標楷體" w:hAnsi="標楷體" w:hint="eastAsia"/>
        </w:rPr>
        <w:t>「</w:t>
      </w:r>
      <w:r w:rsidRPr="00876791">
        <w:rPr>
          <w:rFonts w:ascii="標楷體" w:eastAsia="標楷體" w:hAnsi="標楷體"/>
          <w:b/>
          <w:color w:val="0000FF"/>
        </w:rPr>
        <w:t>徑賽項目</w:t>
      </w:r>
      <w:r w:rsidRPr="00876791">
        <w:rPr>
          <w:rFonts w:ascii="標楷體" w:eastAsia="標楷體" w:hAnsi="標楷體" w:hint="eastAsia"/>
        </w:rPr>
        <w:t>」</w:t>
      </w:r>
      <w:r w:rsidRPr="00876791">
        <w:rPr>
          <w:rFonts w:ascii="標楷體" w:eastAsia="標楷體" w:hAnsi="標楷體"/>
        </w:rPr>
        <w:t>為優先，須提前至</w:t>
      </w:r>
      <w:r w:rsidRPr="00876791">
        <w:rPr>
          <w:rFonts w:ascii="標楷體" w:eastAsia="標楷體" w:hAnsi="標楷體" w:hint="eastAsia"/>
        </w:rPr>
        <w:t>「</w:t>
      </w:r>
      <w:r w:rsidRPr="00876791">
        <w:rPr>
          <w:rFonts w:ascii="標楷體" w:eastAsia="標楷體" w:hAnsi="標楷體"/>
          <w:b/>
          <w:color w:val="0000FF"/>
        </w:rPr>
        <w:t>田賽項目</w:t>
      </w:r>
      <w:r w:rsidRPr="00876791">
        <w:rPr>
          <w:rFonts w:ascii="標楷體" w:eastAsia="標楷體" w:hAnsi="標楷體" w:hint="eastAsia"/>
        </w:rPr>
        <w:t>」</w:t>
      </w:r>
      <w:r w:rsidRPr="00876791">
        <w:rPr>
          <w:rFonts w:ascii="標楷體" w:eastAsia="標楷體" w:hAnsi="標楷體"/>
        </w:rPr>
        <w:t>向裁判老師請假，並</w:t>
      </w:r>
      <w:r w:rsidRPr="00876791">
        <w:rPr>
          <w:rFonts w:ascii="標楷體" w:eastAsia="標楷體" w:hAnsi="標楷體" w:hint="eastAsia"/>
        </w:rPr>
        <w:t>儘</w:t>
      </w:r>
      <w:r w:rsidRPr="00876791">
        <w:rPr>
          <w:rFonts w:ascii="標楷體" w:eastAsia="標楷體" w:hAnsi="標楷體"/>
        </w:rPr>
        <w:t>速</w:t>
      </w:r>
      <w:r w:rsidRPr="00876791">
        <w:rPr>
          <w:rFonts w:ascii="標楷體" w:eastAsia="標楷體" w:hAnsi="標楷體" w:hint="eastAsia"/>
        </w:rPr>
        <w:t>返回</w:t>
      </w:r>
      <w:r w:rsidRPr="00876791">
        <w:rPr>
          <w:rFonts w:ascii="標楷體" w:eastAsia="標楷體" w:hAnsi="標楷體"/>
        </w:rPr>
        <w:t>徑賽場地進行比賽，</w:t>
      </w:r>
      <w:r w:rsidRPr="00876791">
        <w:rPr>
          <w:rFonts w:ascii="標楷體" w:eastAsia="標楷體" w:hAnsi="標楷體" w:hint="eastAsia"/>
        </w:rPr>
        <w:t>待</w:t>
      </w:r>
      <w:r w:rsidRPr="00876791">
        <w:rPr>
          <w:rFonts w:ascii="標楷體" w:eastAsia="標楷體" w:hAnsi="標楷體"/>
        </w:rPr>
        <w:t>徑賽項目結束後，再至田賽場地繼續比賽。</w:t>
      </w:r>
    </w:p>
    <w:p w:rsidR="00000663" w:rsidRPr="00E92487" w:rsidRDefault="00E92487" w:rsidP="00E92487">
      <w:pPr>
        <w:jc w:val="center"/>
        <w:rPr>
          <w:rFonts w:ascii="標楷體" w:eastAsia="標楷體" w:hAnsi="標楷體"/>
          <w:b/>
        </w:rPr>
      </w:pPr>
      <w:r w:rsidRPr="00876791">
        <w:rPr>
          <w:rFonts w:ascii="標楷體" w:eastAsia="標楷體" w:hAnsi="標楷體"/>
          <w:b/>
        </w:rPr>
        <w:t>十</w:t>
      </w:r>
      <w:r w:rsidRPr="00876791">
        <w:rPr>
          <w:rFonts w:ascii="標楷體" w:eastAsia="標楷體" w:hAnsi="標楷體" w:hint="eastAsia"/>
          <w:b/>
        </w:rPr>
        <w:t>七</w:t>
      </w:r>
      <w:r w:rsidRPr="00876791">
        <w:rPr>
          <w:rFonts w:ascii="標楷體" w:eastAsia="標楷體" w:hAnsi="標楷體"/>
          <w:b/>
        </w:rPr>
        <w:t>、本規程經本校</w:t>
      </w:r>
      <w:r w:rsidRPr="00876791">
        <w:rPr>
          <w:rFonts w:ascii="標楷體" w:eastAsia="標楷體" w:hAnsi="標楷體"/>
          <w:b/>
          <w:color w:val="FF0000"/>
        </w:rPr>
        <w:t>111</w:t>
      </w:r>
      <w:r w:rsidRPr="00876791">
        <w:rPr>
          <w:rFonts w:ascii="標楷體" w:eastAsia="標楷體" w:hAnsi="標楷體"/>
          <w:b/>
        </w:rPr>
        <w:t>學年度第</w:t>
      </w:r>
      <w:r w:rsidRPr="00876791">
        <w:rPr>
          <w:rFonts w:ascii="標楷體" w:eastAsia="標楷體" w:hAnsi="標楷體" w:hint="eastAsia"/>
          <w:b/>
          <w:color w:val="FF0000"/>
        </w:rPr>
        <w:t>四十四</w:t>
      </w:r>
      <w:r w:rsidRPr="00876791">
        <w:rPr>
          <w:rFonts w:ascii="標楷體" w:eastAsia="標楷體" w:hAnsi="標楷體"/>
          <w:b/>
        </w:rPr>
        <w:t>屆全校運動大會籌備會通過後實施，修正時亦同。</w:t>
      </w:r>
    </w:p>
    <w:p w:rsidR="00D762E1" w:rsidRPr="00AD6780" w:rsidRDefault="00D762E1" w:rsidP="007B74B4">
      <w:pPr>
        <w:pStyle w:val="a9"/>
        <w:spacing w:line="0" w:lineRule="atLeast"/>
        <w:jc w:val="center"/>
        <w:sectPr w:rsidR="00D762E1" w:rsidRPr="00AD6780" w:rsidSect="00571B6A">
          <w:pgSz w:w="11906" w:h="16838" w:code="9"/>
          <w:pgMar w:top="568" w:right="1134" w:bottom="851" w:left="1134" w:header="851" w:footer="680" w:gutter="0"/>
          <w:cols w:space="425"/>
          <w:docGrid w:type="lines" w:linePitch="360"/>
        </w:sectPr>
      </w:pPr>
      <w:bookmarkStart w:id="1" w:name="_Toc270491997"/>
      <w:bookmarkStart w:id="2" w:name="_Toc113761212"/>
    </w:p>
    <w:p w:rsidR="00000663" w:rsidRPr="00B068B4" w:rsidRDefault="00000663" w:rsidP="007B74B4">
      <w:pPr>
        <w:pStyle w:val="a9"/>
        <w:spacing w:line="0" w:lineRule="atLeast"/>
        <w:jc w:val="center"/>
        <w:rPr>
          <w:rFonts w:ascii="Times New Roman" w:hAnsi="Times New Roman"/>
          <w:kern w:val="16"/>
          <w:szCs w:val="28"/>
        </w:rPr>
      </w:pPr>
      <w:r w:rsidRPr="00B068B4">
        <w:rPr>
          <w:rFonts w:ascii="Times New Roman" w:hAnsi="Times New Roman"/>
          <w:kern w:val="16"/>
          <w:szCs w:val="28"/>
        </w:rPr>
        <w:lastRenderedPageBreak/>
        <w:t>靜宜大學</w:t>
      </w:r>
      <w:r w:rsidR="005E6A51">
        <w:rPr>
          <w:color w:val="FF0000"/>
          <w:kern w:val="16"/>
          <w:szCs w:val="28"/>
        </w:rPr>
        <w:t>111</w:t>
      </w:r>
      <w:r w:rsidR="00D52972">
        <w:rPr>
          <w:kern w:val="16"/>
          <w:szCs w:val="28"/>
        </w:rPr>
        <w:t>學年度第</w:t>
      </w:r>
      <w:r w:rsidR="004051AA" w:rsidRPr="005E6A51">
        <w:rPr>
          <w:rFonts w:hint="eastAsia"/>
          <w:color w:val="FF0000"/>
          <w:kern w:val="16"/>
          <w:szCs w:val="28"/>
        </w:rPr>
        <w:t>四十</w:t>
      </w:r>
      <w:r w:rsidR="005E6A51">
        <w:rPr>
          <w:rFonts w:hint="eastAsia"/>
          <w:color w:val="FF0000"/>
          <w:kern w:val="16"/>
          <w:szCs w:val="28"/>
        </w:rPr>
        <w:t>四</w:t>
      </w:r>
      <w:r w:rsidR="00D52972">
        <w:rPr>
          <w:kern w:val="16"/>
          <w:szCs w:val="28"/>
        </w:rPr>
        <w:t>屆全校</w:t>
      </w:r>
      <w:r w:rsidRPr="00B068B4">
        <w:rPr>
          <w:rFonts w:ascii="Times New Roman" w:hAnsi="Times New Roman"/>
          <w:kern w:val="16"/>
          <w:szCs w:val="28"/>
        </w:rPr>
        <w:t>運動大會</w:t>
      </w:r>
      <w:r w:rsidRPr="006D7ED6">
        <w:rPr>
          <w:rFonts w:ascii="Times New Roman" w:hAnsi="Times New Roman"/>
          <w:color w:val="0000FF"/>
          <w:kern w:val="16"/>
          <w:szCs w:val="28"/>
          <w:u w:val="single"/>
        </w:rPr>
        <w:t>男子組</w:t>
      </w:r>
      <w:r w:rsidRPr="00B068B4">
        <w:rPr>
          <w:rFonts w:ascii="Times New Roman" w:hAnsi="Times New Roman"/>
          <w:kern w:val="16"/>
          <w:szCs w:val="28"/>
        </w:rPr>
        <w:t>報名表</w:t>
      </w:r>
      <w:bookmarkEnd w:id="1"/>
      <w:bookmarkEnd w:id="2"/>
    </w:p>
    <w:p w:rsidR="00AD1DD0" w:rsidRDefault="00000663" w:rsidP="00000663">
      <w:pPr>
        <w:rPr>
          <w:rFonts w:eastAsia="標楷體"/>
          <w:kern w:val="16"/>
        </w:rPr>
      </w:pPr>
      <w:r w:rsidRPr="00A07F53">
        <w:rPr>
          <w:rFonts w:eastAsia="標楷體"/>
          <w:kern w:val="16"/>
        </w:rPr>
        <w:t>編號：</w:t>
      </w:r>
      <w:r w:rsidR="00A46275">
        <w:rPr>
          <w:rFonts w:eastAsia="標楷體" w:hint="eastAsia"/>
          <w:kern w:val="16"/>
          <w:u w:val="single"/>
        </w:rPr>
        <w:t xml:space="preserve">　　　　　　</w:t>
      </w:r>
      <w:r w:rsidR="00AD1DD0">
        <w:rPr>
          <w:rFonts w:eastAsia="標楷體" w:hint="eastAsia"/>
          <w:kern w:val="16"/>
        </w:rPr>
        <w:t xml:space="preserve">　</w:t>
      </w:r>
      <w:r w:rsidR="00AD1DD0" w:rsidRPr="00A07F53">
        <w:rPr>
          <w:rFonts w:eastAsia="標楷體"/>
          <w:kern w:val="16"/>
        </w:rPr>
        <w:t>單位：</w:t>
      </w:r>
      <w:r w:rsidR="00AD1DD0">
        <w:rPr>
          <w:rFonts w:eastAsia="標楷體" w:hint="eastAsia"/>
          <w:kern w:val="16"/>
          <w:u w:val="single"/>
        </w:rPr>
        <w:t xml:space="preserve">　　　　　　　　</w:t>
      </w:r>
      <w:r w:rsidR="00AD1DD0">
        <w:rPr>
          <w:rFonts w:eastAsia="標楷體" w:hint="eastAsia"/>
          <w:kern w:val="16"/>
        </w:rPr>
        <w:t xml:space="preserve">　</w:t>
      </w:r>
      <w:r w:rsidR="00AD1DD0" w:rsidRPr="00A07F53">
        <w:rPr>
          <w:rFonts w:eastAsia="標楷體"/>
          <w:kern w:val="16"/>
        </w:rPr>
        <w:t>報名人數：</w:t>
      </w:r>
      <w:r w:rsidR="00AD1DD0">
        <w:rPr>
          <w:rFonts w:eastAsia="標楷體" w:hint="eastAsia"/>
          <w:kern w:val="16"/>
          <w:u w:val="single"/>
        </w:rPr>
        <w:t xml:space="preserve">　　　　</w:t>
      </w:r>
      <w:r w:rsidR="00AD1DD0" w:rsidRPr="00A07F53">
        <w:rPr>
          <w:rFonts w:eastAsia="標楷體"/>
          <w:kern w:val="16"/>
        </w:rPr>
        <w:t>人</w:t>
      </w:r>
    </w:p>
    <w:p w:rsidR="00000663" w:rsidRPr="00A07F53" w:rsidRDefault="00AD1DD0" w:rsidP="00000663">
      <w:pPr>
        <w:rPr>
          <w:rFonts w:eastAsia="標楷體"/>
          <w:kern w:val="16"/>
          <w:sz w:val="32"/>
        </w:rPr>
      </w:pPr>
      <w:r w:rsidRPr="00A07F53">
        <w:rPr>
          <w:rFonts w:eastAsia="標楷體"/>
          <w:kern w:val="16"/>
        </w:rPr>
        <w:t>領隊：</w:t>
      </w:r>
      <w:r>
        <w:rPr>
          <w:rFonts w:eastAsia="標楷體" w:hint="eastAsia"/>
          <w:kern w:val="16"/>
          <w:u w:val="single"/>
        </w:rPr>
        <w:t xml:space="preserve">　　　　　　</w:t>
      </w:r>
      <w:r w:rsidR="005927EB">
        <w:rPr>
          <w:rFonts w:eastAsia="標楷體" w:hint="eastAsia"/>
          <w:kern w:val="16"/>
        </w:rPr>
        <w:t>連</w:t>
      </w:r>
      <w:r w:rsidRPr="00A07F53">
        <w:rPr>
          <w:rFonts w:eastAsia="標楷體"/>
          <w:kern w:val="16"/>
        </w:rPr>
        <w:t>絡電話：</w:t>
      </w:r>
      <w:r>
        <w:rPr>
          <w:rFonts w:eastAsia="標楷體" w:hint="eastAsia"/>
          <w:kern w:val="16"/>
          <w:u w:val="single"/>
        </w:rPr>
        <w:t xml:space="preserve">　　　　　　</w:t>
      </w:r>
      <w:r w:rsidRPr="00A07F53">
        <w:rPr>
          <w:rFonts w:eastAsia="標楷體"/>
          <w:kern w:val="16"/>
        </w:rPr>
        <w:t>隊長：</w:t>
      </w:r>
      <w:r>
        <w:rPr>
          <w:rFonts w:eastAsia="標楷體" w:hint="eastAsia"/>
          <w:kern w:val="16"/>
          <w:u w:val="single"/>
        </w:rPr>
        <w:t xml:space="preserve">　　　　　　</w:t>
      </w:r>
      <w:r w:rsidR="005927EB">
        <w:rPr>
          <w:rFonts w:eastAsia="標楷體" w:hint="eastAsia"/>
          <w:kern w:val="16"/>
        </w:rPr>
        <w:t>連</w:t>
      </w:r>
      <w:r w:rsidRPr="00A07F53">
        <w:rPr>
          <w:rFonts w:eastAsia="標楷體"/>
          <w:kern w:val="16"/>
        </w:rPr>
        <w:t>絡電話：</w:t>
      </w:r>
      <w:r>
        <w:rPr>
          <w:rFonts w:eastAsia="標楷體" w:hint="eastAsia"/>
          <w:kern w:val="16"/>
          <w:u w:val="single"/>
        </w:rPr>
        <w:t xml:space="preserve">　　　　　　</w:t>
      </w:r>
      <w:r>
        <w:rPr>
          <w:rFonts w:eastAsia="標楷體" w:hint="eastAsia"/>
          <w:kern w:val="16"/>
        </w:rPr>
        <w:t xml:space="preserve">　</w:t>
      </w: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9"/>
        <w:gridCol w:w="1206"/>
        <w:gridCol w:w="1381"/>
        <w:gridCol w:w="1381"/>
        <w:gridCol w:w="1381"/>
        <w:gridCol w:w="1381"/>
        <w:gridCol w:w="1281"/>
        <w:gridCol w:w="1262"/>
      </w:tblGrid>
      <w:tr w:rsidR="005927EB" w:rsidRPr="00A07F53" w:rsidTr="000418C3">
        <w:trPr>
          <w:trHeight w:val="369"/>
          <w:jc w:val="center"/>
        </w:trPr>
        <w:tc>
          <w:tcPr>
            <w:tcW w:w="794" w:type="pct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A07F53">
              <w:rPr>
                <w:rFonts w:eastAsia="標楷體"/>
                <w:caps/>
                <w:kern w:val="16"/>
              </w:rPr>
              <w:t>項</w:t>
            </w:r>
            <w:r w:rsidRPr="00A07F53">
              <w:rPr>
                <w:rFonts w:eastAsia="標楷體"/>
                <w:caps/>
                <w:kern w:val="16"/>
              </w:rPr>
              <w:t xml:space="preserve">  </w:t>
            </w:r>
            <w:r w:rsidRPr="00A07F53">
              <w:rPr>
                <w:rFonts w:eastAsia="標楷體"/>
                <w:caps/>
                <w:kern w:val="16"/>
              </w:rPr>
              <w:t>目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b/>
                <w:caps/>
                <w:color w:val="FF0000"/>
                <w:kern w:val="16"/>
              </w:rPr>
            </w:pPr>
            <w:r w:rsidRPr="000A1987">
              <w:rPr>
                <w:rFonts w:eastAsia="標楷體"/>
                <w:b/>
                <w:caps/>
                <w:color w:val="FF0000"/>
                <w:kern w:val="16"/>
              </w:rPr>
              <w:t>號</w:t>
            </w:r>
            <w:r>
              <w:rPr>
                <w:rFonts w:eastAsia="標楷體" w:hint="eastAsia"/>
                <w:b/>
                <w:caps/>
                <w:color w:val="FF0000"/>
                <w:kern w:val="16"/>
              </w:rPr>
              <w:t xml:space="preserve">　</w:t>
            </w:r>
            <w:r w:rsidRPr="000A1987">
              <w:rPr>
                <w:rFonts w:eastAsia="標楷體"/>
                <w:b/>
                <w:caps/>
                <w:color w:val="FF0000"/>
                <w:kern w:val="16"/>
              </w:rPr>
              <w:t>碼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2544DC" w:rsidP="000A1987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5927EB">
              <w:rPr>
                <w:rFonts w:eastAsia="標楷體" w:hint="eastAsia"/>
                <w:caps/>
                <w:kern w:val="16"/>
              </w:rPr>
              <w:t>學</w:t>
            </w:r>
            <w:r>
              <w:rPr>
                <w:rFonts w:eastAsia="標楷體" w:hint="eastAsia"/>
                <w:caps/>
                <w:kern w:val="16"/>
              </w:rPr>
              <w:t xml:space="preserve">　</w:t>
            </w:r>
            <w:r w:rsidRPr="005927EB">
              <w:rPr>
                <w:rFonts w:eastAsia="標楷體" w:hint="eastAsia"/>
                <w:caps/>
                <w:kern w:val="16"/>
              </w:rPr>
              <w:t>號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927EB" w:rsidRPr="005927EB" w:rsidRDefault="002544DC" w:rsidP="005927EB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A07F53">
              <w:rPr>
                <w:rFonts w:eastAsia="標楷體"/>
                <w:caps/>
                <w:kern w:val="16"/>
              </w:rPr>
              <w:t>姓</w:t>
            </w:r>
            <w:r w:rsidRPr="00A07F53">
              <w:rPr>
                <w:rFonts w:eastAsia="標楷體"/>
                <w:caps/>
                <w:kern w:val="16"/>
              </w:rPr>
              <w:t xml:space="preserve">  </w:t>
            </w:r>
            <w:r w:rsidRPr="00A07F53">
              <w:rPr>
                <w:rFonts w:eastAsia="標楷體"/>
                <w:caps/>
                <w:kern w:val="16"/>
              </w:rPr>
              <w:t>名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0A1987">
              <w:rPr>
                <w:rFonts w:eastAsia="標楷體"/>
                <w:b/>
                <w:caps/>
                <w:color w:val="FF0000"/>
                <w:kern w:val="16"/>
              </w:rPr>
              <w:t>號</w:t>
            </w:r>
            <w:r>
              <w:rPr>
                <w:rFonts w:eastAsia="標楷體" w:hint="eastAsia"/>
                <w:b/>
                <w:caps/>
                <w:color w:val="FF0000"/>
                <w:kern w:val="16"/>
              </w:rPr>
              <w:t xml:space="preserve">　</w:t>
            </w:r>
            <w:r w:rsidRPr="000A1987">
              <w:rPr>
                <w:rFonts w:eastAsia="標楷體"/>
                <w:b/>
                <w:caps/>
                <w:color w:val="FF0000"/>
                <w:kern w:val="16"/>
              </w:rPr>
              <w:t>碼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2544DC" w:rsidP="000A1987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5927EB">
              <w:rPr>
                <w:rFonts w:eastAsia="標楷體" w:hint="eastAsia"/>
                <w:caps/>
                <w:kern w:val="16"/>
              </w:rPr>
              <w:t>學</w:t>
            </w:r>
            <w:r>
              <w:rPr>
                <w:rFonts w:eastAsia="標楷體" w:hint="eastAsia"/>
                <w:caps/>
                <w:kern w:val="16"/>
              </w:rPr>
              <w:t xml:space="preserve">　</w:t>
            </w:r>
            <w:r w:rsidRPr="005927EB">
              <w:rPr>
                <w:rFonts w:eastAsia="標楷體" w:hint="eastAsia"/>
                <w:caps/>
                <w:kern w:val="16"/>
              </w:rPr>
              <w:t>號</w:t>
            </w:r>
          </w:p>
        </w:tc>
        <w:tc>
          <w:tcPr>
            <w:tcW w:w="659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15" w:color="auto" w:fill="auto"/>
            <w:vAlign w:val="center"/>
          </w:tcPr>
          <w:p w:rsidR="005927EB" w:rsidRPr="005927EB" w:rsidRDefault="002544DC" w:rsidP="004D0738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A07F53">
              <w:rPr>
                <w:rFonts w:eastAsia="標楷體"/>
                <w:caps/>
                <w:kern w:val="16"/>
              </w:rPr>
              <w:t>姓</w:t>
            </w:r>
            <w:r w:rsidRPr="00A07F53">
              <w:rPr>
                <w:rFonts w:eastAsia="標楷體"/>
                <w:caps/>
                <w:kern w:val="16"/>
              </w:rPr>
              <w:t xml:space="preserve">  </w:t>
            </w:r>
            <w:r w:rsidRPr="00A07F53">
              <w:rPr>
                <w:rFonts w:eastAsia="標楷體"/>
                <w:caps/>
                <w:kern w:val="16"/>
              </w:rPr>
              <w:t>名</w:t>
            </w: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田</w:t>
            </w:r>
          </w:p>
          <w:p w:rsidR="005927EB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賽</w:t>
            </w:r>
          </w:p>
        </w:tc>
        <w:tc>
          <w:tcPr>
            <w:tcW w:w="628" w:type="pct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跳</w:t>
            </w:r>
            <w:r>
              <w:rPr>
                <w:rFonts w:eastAsia="標楷體" w:hint="eastAsia"/>
                <w:kern w:val="16"/>
              </w:rPr>
              <w:t xml:space="preserve">　</w:t>
            </w:r>
            <w:r w:rsidRPr="00A07F53">
              <w:rPr>
                <w:rFonts w:eastAsia="標楷體"/>
                <w:kern w:val="16"/>
              </w:rPr>
              <w:t>高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0A198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跳</w:t>
            </w:r>
            <w:r>
              <w:rPr>
                <w:rFonts w:eastAsia="標楷體" w:hint="eastAsia"/>
                <w:kern w:val="16"/>
              </w:rPr>
              <w:t xml:space="preserve">　</w:t>
            </w:r>
            <w:r w:rsidRPr="00A07F53">
              <w:rPr>
                <w:rFonts w:eastAsia="標楷體"/>
                <w:kern w:val="16"/>
              </w:rPr>
              <w:t>遠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鉛</w:t>
            </w:r>
            <w:r>
              <w:rPr>
                <w:rFonts w:eastAsia="標楷體" w:hint="eastAsia"/>
                <w:kern w:val="16"/>
              </w:rPr>
              <w:t xml:space="preserve">　</w:t>
            </w:r>
            <w:r w:rsidRPr="00A07F53">
              <w:rPr>
                <w:rFonts w:eastAsia="標楷體"/>
                <w:kern w:val="16"/>
              </w:rPr>
              <w:t>球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徑</w:t>
            </w: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賽</w:t>
            </w:r>
          </w:p>
        </w:tc>
        <w:tc>
          <w:tcPr>
            <w:tcW w:w="62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100公尺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200公尺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400公尺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800公尺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7C418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C418B" w:rsidRPr="00A07F53" w:rsidRDefault="007C418B" w:rsidP="007C418B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C418B" w:rsidRPr="00D57EFD" w:rsidRDefault="007C418B" w:rsidP="007C418B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1</w:t>
            </w:r>
            <w:r w:rsidRPr="00D57EFD">
              <w:rPr>
                <w:rFonts w:ascii="標楷體" w:eastAsia="標楷體" w:hAnsi="標楷體" w:hint="eastAsia"/>
                <w:kern w:val="16"/>
              </w:rPr>
              <w:t>,</w:t>
            </w:r>
            <w:r w:rsidRPr="00D57EFD">
              <w:rPr>
                <w:rFonts w:ascii="標楷體" w:eastAsia="標楷體" w:hAnsi="標楷體"/>
                <w:kern w:val="16"/>
              </w:rPr>
              <w:t>500公尺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7C418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C418B" w:rsidRPr="00A07F53" w:rsidRDefault="007C418B" w:rsidP="007C418B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C418B" w:rsidRPr="00D57EFD" w:rsidRDefault="007C418B" w:rsidP="007C418B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7C418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7C418B" w:rsidRPr="00A07F53" w:rsidRDefault="007C418B" w:rsidP="007C418B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C418B" w:rsidRPr="00D57EFD" w:rsidRDefault="007C418B" w:rsidP="007C418B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5</w:t>
            </w:r>
            <w:r w:rsidRPr="00D57EFD">
              <w:rPr>
                <w:rFonts w:ascii="標楷體" w:eastAsia="標楷體" w:hAnsi="標楷體" w:hint="eastAsia"/>
                <w:kern w:val="16"/>
              </w:rPr>
              <w:t>,</w:t>
            </w:r>
            <w:r>
              <w:rPr>
                <w:rFonts w:ascii="標楷體" w:eastAsia="標楷體" w:hAnsi="標楷體"/>
                <w:kern w:val="16"/>
              </w:rPr>
              <w:t>0</w:t>
            </w:r>
            <w:r w:rsidRPr="00D57EFD">
              <w:rPr>
                <w:rFonts w:ascii="標楷體" w:eastAsia="標楷體" w:hAnsi="標楷體"/>
                <w:kern w:val="16"/>
              </w:rPr>
              <w:t>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7C418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7C418B" w:rsidRPr="00A07F53" w:rsidRDefault="007C418B" w:rsidP="007C418B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7C418B" w:rsidRPr="00D57EFD" w:rsidRDefault="007C418B" w:rsidP="007C418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7C418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7C418B" w:rsidRPr="00A07F53" w:rsidRDefault="007C418B" w:rsidP="007C418B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7C418B" w:rsidRPr="00D57EFD" w:rsidRDefault="007C418B" w:rsidP="007C418B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400公尺</w:t>
            </w:r>
          </w:p>
          <w:p w:rsidR="007C418B" w:rsidRPr="00D57EFD" w:rsidRDefault="007C418B" w:rsidP="007C418B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接力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7C418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7C418B" w:rsidRPr="00A07F53" w:rsidRDefault="007C418B" w:rsidP="007C418B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7C418B" w:rsidRPr="00D57EFD" w:rsidRDefault="007C418B" w:rsidP="007C418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7C418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7C418B" w:rsidRPr="00A07F53" w:rsidRDefault="007C418B" w:rsidP="007C418B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7C418B" w:rsidRPr="00D57EFD" w:rsidRDefault="007C418B" w:rsidP="007C418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7C418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7C418B" w:rsidRPr="00A07F53" w:rsidRDefault="007C418B" w:rsidP="007C418B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7C418B" w:rsidRPr="00D57EFD" w:rsidRDefault="000418C3" w:rsidP="007C418B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/>
                <w:kern w:val="16"/>
              </w:rPr>
              <w:t>800</w:t>
            </w:r>
            <w:r w:rsidR="007C418B" w:rsidRPr="00D57EFD">
              <w:rPr>
                <w:rFonts w:ascii="標楷體" w:eastAsia="標楷體" w:hAnsi="標楷體"/>
                <w:kern w:val="16"/>
              </w:rPr>
              <w:t>公尺</w:t>
            </w:r>
          </w:p>
          <w:p w:rsidR="007C418B" w:rsidRPr="00D57EFD" w:rsidRDefault="007C418B" w:rsidP="007C418B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接力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7C418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C418B" w:rsidRPr="00A07F53" w:rsidRDefault="007C418B" w:rsidP="007C418B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C418B" w:rsidRPr="00A07F53" w:rsidRDefault="007C418B" w:rsidP="007C418B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b/>
                <w:kern w:val="16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b/>
                <w:kern w:val="16"/>
              </w:rPr>
            </w:pPr>
          </w:p>
        </w:tc>
      </w:tr>
      <w:tr w:rsidR="007C418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7C418B" w:rsidRPr="00A07F53" w:rsidRDefault="007C418B" w:rsidP="007C418B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2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7C418B" w:rsidRPr="00A07F53" w:rsidRDefault="007C418B" w:rsidP="007C418B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b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b/>
                <w:kern w:val="16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b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7C418B" w:rsidRPr="000A1987" w:rsidRDefault="007C418B" w:rsidP="007C418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C418B" w:rsidRPr="00A07F53" w:rsidRDefault="007C418B" w:rsidP="007C418B">
            <w:pPr>
              <w:spacing w:line="0" w:lineRule="atLeast"/>
              <w:jc w:val="center"/>
              <w:rPr>
                <w:rFonts w:eastAsia="標楷體"/>
                <w:b/>
                <w:kern w:val="16"/>
              </w:rPr>
            </w:pPr>
          </w:p>
        </w:tc>
      </w:tr>
    </w:tbl>
    <w:p w:rsidR="00000663" w:rsidRPr="00AD6780" w:rsidRDefault="00B31E3C" w:rsidP="00F245D6">
      <w:pPr>
        <w:spacing w:line="0" w:lineRule="atLeast"/>
        <w:rPr>
          <w:rFonts w:ascii="標楷體" w:eastAsia="標楷體" w:hAnsi="標楷體"/>
          <w:szCs w:val="19"/>
        </w:rPr>
      </w:pPr>
      <w:r w:rsidRPr="00AD6780">
        <w:rPr>
          <w:rFonts w:ascii="標楷體" w:eastAsia="標楷體" w:hAnsi="標楷體" w:hint="eastAsia"/>
          <w:szCs w:val="19"/>
        </w:rPr>
        <w:t>＊</w:t>
      </w:r>
      <w:r w:rsidR="00000663" w:rsidRPr="00AD6780">
        <w:rPr>
          <w:rFonts w:ascii="標楷體" w:eastAsia="標楷體" w:hAnsi="標楷體"/>
          <w:szCs w:val="19"/>
        </w:rPr>
        <w:t>接力以一隊為限。</w:t>
      </w:r>
      <w:r w:rsidRPr="00AD6780">
        <w:rPr>
          <w:rFonts w:ascii="標楷體" w:eastAsia="標楷體" w:hAnsi="標楷體" w:hint="eastAsia"/>
          <w:szCs w:val="19"/>
        </w:rPr>
        <w:t>400公尺</w:t>
      </w:r>
      <w:r w:rsidR="000418C3">
        <w:rPr>
          <w:rFonts w:ascii="標楷體" w:eastAsia="標楷體" w:hAnsi="標楷體" w:hint="eastAsia"/>
          <w:szCs w:val="19"/>
        </w:rPr>
        <w:t>接</w:t>
      </w:r>
      <w:r w:rsidR="000418C3">
        <w:rPr>
          <w:rFonts w:ascii="標楷體" w:eastAsia="標楷體" w:hAnsi="標楷體"/>
          <w:szCs w:val="19"/>
        </w:rPr>
        <w:t>力</w:t>
      </w:r>
      <w:r w:rsidRPr="00AD6780">
        <w:rPr>
          <w:rFonts w:ascii="標楷體" w:eastAsia="標楷體" w:hAnsi="標楷體" w:hint="eastAsia"/>
          <w:szCs w:val="19"/>
        </w:rPr>
        <w:t>及</w:t>
      </w:r>
      <w:r w:rsidR="000418C3">
        <w:rPr>
          <w:rFonts w:ascii="標楷體" w:eastAsia="標楷體" w:hAnsi="標楷體" w:hint="eastAsia"/>
          <w:szCs w:val="19"/>
        </w:rPr>
        <w:t>800</w:t>
      </w:r>
      <w:r w:rsidRPr="00AD6780">
        <w:rPr>
          <w:rFonts w:ascii="標楷體" w:eastAsia="標楷體" w:hAnsi="標楷體" w:hint="eastAsia"/>
          <w:szCs w:val="19"/>
        </w:rPr>
        <w:t>公尺</w:t>
      </w:r>
      <w:r w:rsidRPr="00AD6780">
        <w:rPr>
          <w:rFonts w:ascii="標楷體" w:eastAsia="標楷體" w:hAnsi="標楷體"/>
          <w:szCs w:val="19"/>
        </w:rPr>
        <w:t>接力</w:t>
      </w:r>
      <w:r w:rsidR="000418C3">
        <w:rPr>
          <w:rFonts w:ascii="標楷體" w:eastAsia="標楷體" w:hAnsi="標楷體" w:hint="eastAsia"/>
          <w:color w:val="FF0000"/>
          <w:szCs w:val="19"/>
        </w:rPr>
        <w:t>(200*4</w:t>
      </w:r>
      <w:r w:rsidR="007C418B" w:rsidRPr="00F060A4">
        <w:rPr>
          <w:rFonts w:ascii="標楷體" w:eastAsia="標楷體" w:hAnsi="標楷體" w:hint="eastAsia"/>
          <w:color w:val="FF0000"/>
          <w:szCs w:val="19"/>
        </w:rPr>
        <w:t>)</w:t>
      </w:r>
      <w:r w:rsidRPr="00AD6780">
        <w:rPr>
          <w:rFonts w:ascii="標楷體" w:eastAsia="標楷體" w:hAnsi="標楷體"/>
          <w:szCs w:val="19"/>
        </w:rPr>
        <w:t>得列</w:t>
      </w:r>
      <w:r w:rsidR="000418C3">
        <w:rPr>
          <w:rFonts w:ascii="標楷體" w:eastAsia="標楷體" w:hAnsi="標楷體" w:hint="eastAsia"/>
          <w:color w:val="FF0000"/>
          <w:szCs w:val="19"/>
        </w:rPr>
        <w:t>6</w:t>
      </w:r>
      <w:r w:rsidRPr="007C418B">
        <w:rPr>
          <w:rFonts w:ascii="標楷體" w:eastAsia="標楷體" w:hAnsi="標楷體"/>
          <w:color w:val="FF0000"/>
          <w:szCs w:val="19"/>
        </w:rPr>
        <w:t>人</w:t>
      </w:r>
      <w:r w:rsidR="00000663" w:rsidRPr="00AD6780">
        <w:rPr>
          <w:rFonts w:ascii="標楷體" w:eastAsia="標楷體" w:hAnsi="標楷體"/>
          <w:szCs w:val="19"/>
        </w:rPr>
        <w:t>。</w:t>
      </w:r>
    </w:p>
    <w:p w:rsidR="00000663" w:rsidRPr="00AD6780" w:rsidRDefault="00B31E3C" w:rsidP="00F245D6">
      <w:pPr>
        <w:spacing w:line="0" w:lineRule="atLeast"/>
        <w:rPr>
          <w:rFonts w:ascii="標楷體" w:eastAsia="標楷體" w:hAnsi="標楷體"/>
          <w:szCs w:val="19"/>
        </w:rPr>
      </w:pPr>
      <w:r w:rsidRPr="00AD6780">
        <w:rPr>
          <w:rFonts w:ascii="標楷體" w:eastAsia="標楷體" w:hAnsi="標楷體" w:hint="eastAsia"/>
          <w:szCs w:val="19"/>
        </w:rPr>
        <w:t>＊</w:t>
      </w:r>
      <w:r w:rsidRPr="00AD6780">
        <w:rPr>
          <w:rFonts w:ascii="標楷體" w:eastAsia="標楷體" w:hAnsi="標楷體"/>
          <w:bCs/>
          <w:szCs w:val="19"/>
        </w:rPr>
        <w:t>每位</w:t>
      </w:r>
      <w:r w:rsidRPr="00AD6780">
        <w:rPr>
          <w:rFonts w:ascii="標楷體" w:eastAsia="標楷體" w:hAnsi="標楷體" w:hint="eastAsia"/>
          <w:bCs/>
          <w:szCs w:val="19"/>
        </w:rPr>
        <w:t>參賽選手</w:t>
      </w:r>
      <w:r w:rsidRPr="00AD6780">
        <w:rPr>
          <w:rFonts w:ascii="標楷體" w:eastAsia="標楷體" w:hAnsi="標楷體"/>
          <w:bCs/>
          <w:szCs w:val="19"/>
        </w:rPr>
        <w:t>在田徑項目中，至多參加</w:t>
      </w:r>
      <w:r w:rsidRPr="00AD6780">
        <w:rPr>
          <w:rFonts w:ascii="標楷體" w:eastAsia="標楷體" w:hAnsi="標楷體"/>
          <w:b/>
          <w:bCs/>
          <w:color w:val="0000FF"/>
          <w:szCs w:val="19"/>
        </w:rPr>
        <w:t>二項</w:t>
      </w:r>
      <w:r w:rsidRPr="00AD6780">
        <w:rPr>
          <w:rFonts w:ascii="標楷體" w:eastAsia="標楷體" w:hAnsi="標楷體"/>
          <w:bCs/>
          <w:szCs w:val="19"/>
        </w:rPr>
        <w:t>（接力除外）</w:t>
      </w:r>
    </w:p>
    <w:p w:rsidR="00000663" w:rsidRPr="00AD6780" w:rsidRDefault="00B31E3C" w:rsidP="00F245D6">
      <w:pPr>
        <w:spacing w:line="0" w:lineRule="atLeast"/>
        <w:rPr>
          <w:rFonts w:ascii="標楷體" w:eastAsia="標楷體" w:hAnsi="標楷體"/>
          <w:szCs w:val="19"/>
        </w:rPr>
      </w:pPr>
      <w:r w:rsidRPr="00AD6780">
        <w:rPr>
          <w:rFonts w:ascii="標楷體" w:eastAsia="標楷體" w:hAnsi="標楷體" w:hint="eastAsia"/>
          <w:szCs w:val="19"/>
        </w:rPr>
        <w:t>＊</w:t>
      </w:r>
      <w:r w:rsidR="00000663" w:rsidRPr="00AD6780">
        <w:rPr>
          <w:rFonts w:ascii="標楷體" w:eastAsia="標楷體" w:hAnsi="標楷體"/>
          <w:szCs w:val="19"/>
        </w:rPr>
        <w:t>選手姓名請</w:t>
      </w:r>
      <w:r w:rsidRPr="00AD6780">
        <w:rPr>
          <w:rFonts w:ascii="標楷體" w:eastAsia="標楷體" w:hAnsi="標楷體" w:hint="eastAsia"/>
          <w:szCs w:val="19"/>
        </w:rPr>
        <w:t>務必</w:t>
      </w:r>
      <w:r w:rsidR="00000663" w:rsidRPr="00AD6780">
        <w:rPr>
          <w:rFonts w:ascii="標楷體" w:eastAsia="標楷體" w:hAnsi="標楷體"/>
          <w:szCs w:val="19"/>
        </w:rPr>
        <w:t>填寫清楚</w:t>
      </w:r>
      <w:r w:rsidRPr="00AD6780">
        <w:rPr>
          <w:rFonts w:ascii="標楷體" w:eastAsia="標楷體" w:hAnsi="標楷體" w:hint="eastAsia"/>
          <w:szCs w:val="19"/>
        </w:rPr>
        <w:t>及</w:t>
      </w:r>
      <w:r w:rsidRPr="00AD6780">
        <w:rPr>
          <w:rFonts w:ascii="標楷體" w:eastAsia="標楷體" w:hAnsi="標楷體"/>
          <w:szCs w:val="19"/>
        </w:rPr>
        <w:t>正確</w:t>
      </w:r>
      <w:r w:rsidRPr="00AD6780">
        <w:rPr>
          <w:rFonts w:ascii="標楷體" w:eastAsia="標楷體" w:hAnsi="標楷體" w:hint="eastAsia"/>
          <w:szCs w:val="19"/>
        </w:rPr>
        <w:t>，</w:t>
      </w:r>
      <w:r w:rsidR="00000663" w:rsidRPr="00AD6780">
        <w:rPr>
          <w:rFonts w:ascii="標楷體" w:eastAsia="標楷體" w:hAnsi="標楷體"/>
          <w:szCs w:val="19"/>
        </w:rPr>
        <w:t>選手</w:t>
      </w:r>
      <w:r w:rsidR="000A1987" w:rsidRPr="00AD6780">
        <w:rPr>
          <w:rFonts w:ascii="標楷體" w:eastAsia="標楷體" w:hAnsi="標楷體" w:hint="eastAsia"/>
          <w:szCs w:val="19"/>
        </w:rPr>
        <w:t>「</w:t>
      </w:r>
      <w:r w:rsidR="000A1987" w:rsidRPr="00AD6780">
        <w:rPr>
          <w:rFonts w:ascii="標楷體" w:eastAsia="標楷體" w:hAnsi="標楷體"/>
          <w:b/>
          <w:color w:val="FF0000"/>
          <w:szCs w:val="19"/>
          <w:shd w:val="pct15" w:color="auto" w:fill="FFFFFF"/>
        </w:rPr>
        <w:t>號碼</w:t>
      </w:r>
      <w:r w:rsidR="000A1987" w:rsidRPr="00AD6780">
        <w:rPr>
          <w:rFonts w:ascii="標楷體" w:eastAsia="標楷體" w:hAnsi="標楷體" w:hint="eastAsia"/>
          <w:szCs w:val="19"/>
        </w:rPr>
        <w:t>」</w:t>
      </w:r>
      <w:r w:rsidR="00000663" w:rsidRPr="00AD6780">
        <w:rPr>
          <w:rFonts w:ascii="標楷體" w:eastAsia="標楷體" w:hAnsi="標楷體"/>
          <w:szCs w:val="19"/>
        </w:rPr>
        <w:t>由大會填寫。</w:t>
      </w:r>
    </w:p>
    <w:p w:rsidR="00000663" w:rsidRDefault="00B31E3C" w:rsidP="00F245D6">
      <w:pPr>
        <w:spacing w:line="0" w:lineRule="atLeast"/>
        <w:ind w:left="240" w:hangingChars="100" w:hanging="240"/>
        <w:rPr>
          <w:rFonts w:eastAsia="標楷體"/>
          <w:bCs/>
          <w:szCs w:val="19"/>
        </w:rPr>
      </w:pPr>
      <w:r w:rsidRPr="00AD6780">
        <w:rPr>
          <w:rFonts w:ascii="標楷體" w:eastAsia="標楷體" w:hAnsi="標楷體" w:hint="eastAsia"/>
          <w:szCs w:val="19"/>
        </w:rPr>
        <w:t>＊</w:t>
      </w:r>
      <w:r w:rsidRPr="00AD6780">
        <w:rPr>
          <w:rFonts w:ascii="標楷體" w:eastAsia="標楷體" w:hAnsi="標楷體" w:hint="eastAsia"/>
          <w:b/>
          <w:color w:val="FF0000"/>
          <w:szCs w:val="19"/>
        </w:rPr>
        <w:t>請於</w:t>
      </w:r>
      <w:r w:rsidR="00433166">
        <w:rPr>
          <w:rFonts w:ascii="標楷體" w:eastAsia="標楷體" w:hAnsi="標楷體"/>
          <w:b/>
          <w:color w:val="FF0000"/>
          <w:szCs w:val="19"/>
        </w:rPr>
        <w:t>10</w:t>
      </w:r>
      <w:r w:rsidR="001152D8">
        <w:rPr>
          <w:rFonts w:ascii="標楷體" w:eastAsia="標楷體" w:hAnsi="標楷體"/>
          <w:b/>
          <w:color w:val="FF0000"/>
          <w:szCs w:val="19"/>
        </w:rPr>
        <w:t>月</w:t>
      </w:r>
      <w:r w:rsidR="00433166">
        <w:rPr>
          <w:rFonts w:ascii="標楷體" w:eastAsia="標楷體" w:hAnsi="標楷體"/>
          <w:b/>
          <w:color w:val="FF0000"/>
          <w:szCs w:val="19"/>
        </w:rPr>
        <w:t>24</w:t>
      </w:r>
      <w:r w:rsidR="001152D8">
        <w:rPr>
          <w:rFonts w:ascii="標楷體" w:eastAsia="標楷體" w:hAnsi="標楷體"/>
          <w:b/>
          <w:color w:val="FF0000"/>
          <w:szCs w:val="19"/>
        </w:rPr>
        <w:t>日（</w:t>
      </w:r>
      <w:r w:rsidR="004051AA">
        <w:rPr>
          <w:rFonts w:ascii="標楷體" w:eastAsia="標楷體" w:hAnsi="標楷體" w:hint="eastAsia"/>
          <w:b/>
          <w:color w:val="FF0000"/>
          <w:szCs w:val="19"/>
        </w:rPr>
        <w:t>一</w:t>
      </w:r>
      <w:r w:rsidR="001152D8">
        <w:rPr>
          <w:rFonts w:ascii="標楷體" w:eastAsia="標楷體" w:hAnsi="標楷體"/>
          <w:b/>
          <w:color w:val="FF0000"/>
          <w:szCs w:val="19"/>
        </w:rPr>
        <w:t>）16：00</w:t>
      </w:r>
      <w:r w:rsidRPr="00AD6780">
        <w:rPr>
          <w:rFonts w:ascii="標楷體" w:eastAsia="標楷體" w:hAnsi="標楷體" w:hint="eastAsia"/>
          <w:b/>
          <w:color w:val="FF0000"/>
          <w:szCs w:val="19"/>
        </w:rPr>
        <w:t>前</w:t>
      </w:r>
      <w:r w:rsidRPr="00AD6780">
        <w:rPr>
          <w:rFonts w:ascii="標楷體" w:eastAsia="標楷體" w:hAnsi="標楷體"/>
          <w:szCs w:val="19"/>
        </w:rPr>
        <w:t>將報名表</w:t>
      </w:r>
      <w:r w:rsidR="00D21EB1">
        <w:rPr>
          <w:rFonts w:ascii="標楷體" w:eastAsia="標楷體" w:hAnsi="標楷體" w:hint="eastAsia"/>
          <w:szCs w:val="19"/>
        </w:rPr>
        <w:t>word</w:t>
      </w:r>
      <w:r w:rsidRPr="00AD6780">
        <w:rPr>
          <w:rFonts w:ascii="標楷體" w:eastAsia="標楷體" w:hAnsi="標楷體"/>
          <w:szCs w:val="19"/>
        </w:rPr>
        <w:t>電</w:t>
      </w:r>
      <w:r w:rsidRPr="00D762E1">
        <w:rPr>
          <w:rFonts w:eastAsia="標楷體"/>
          <w:szCs w:val="19"/>
        </w:rPr>
        <w:t>子檔</w:t>
      </w:r>
      <w:r w:rsidRPr="00D762E1">
        <w:rPr>
          <w:rFonts w:eastAsia="標楷體"/>
          <w:szCs w:val="19"/>
        </w:rPr>
        <w:t>E-mail</w:t>
      </w:r>
      <w:r w:rsidRPr="00D762E1">
        <w:rPr>
          <w:rFonts w:eastAsia="標楷體"/>
          <w:szCs w:val="19"/>
        </w:rPr>
        <w:t>至</w:t>
      </w:r>
      <w:hyperlink r:id="rId8" w:history="1">
        <w:r w:rsidR="006D7ED6" w:rsidRPr="00D762E1">
          <w:rPr>
            <w:rStyle w:val="a3"/>
            <w:rFonts w:eastAsia="標楷體"/>
            <w:b/>
            <w:szCs w:val="19"/>
          </w:rPr>
          <w:t>c</w:t>
        </w:r>
        <w:r w:rsidR="006D7ED6" w:rsidRPr="00D762E1">
          <w:rPr>
            <w:rStyle w:val="a3"/>
            <w:rFonts w:eastAsia="標楷體" w:hint="eastAsia"/>
            <w:b/>
            <w:szCs w:val="19"/>
          </w:rPr>
          <w:t>a</w:t>
        </w:r>
        <w:r w:rsidR="006D7ED6" w:rsidRPr="00D762E1">
          <w:rPr>
            <w:rStyle w:val="a3"/>
            <w:rFonts w:eastAsia="標楷體"/>
            <w:b/>
            <w:szCs w:val="19"/>
          </w:rPr>
          <w:t>chen@pu.edu.tw</w:t>
        </w:r>
      </w:hyperlink>
      <w:r w:rsidRPr="00D762E1">
        <w:rPr>
          <w:rFonts w:eastAsia="標楷體"/>
          <w:bCs/>
          <w:iCs/>
          <w:szCs w:val="19"/>
        </w:rPr>
        <w:t>，</w:t>
      </w:r>
      <w:r w:rsidRPr="00D762E1">
        <w:rPr>
          <w:rFonts w:eastAsia="標楷體"/>
          <w:szCs w:val="19"/>
        </w:rPr>
        <w:t>並將</w:t>
      </w:r>
      <w:r w:rsidRPr="00D762E1">
        <w:rPr>
          <w:rFonts w:eastAsia="標楷體"/>
          <w:b/>
          <w:color w:val="0000FF"/>
          <w:szCs w:val="19"/>
        </w:rPr>
        <w:t>紙本逕交體育館二樓服務台</w:t>
      </w:r>
      <w:r w:rsidRPr="00D762E1">
        <w:rPr>
          <w:rFonts w:eastAsia="標楷體"/>
          <w:szCs w:val="19"/>
        </w:rPr>
        <w:t>（</w:t>
      </w:r>
      <w:r w:rsidRPr="00D762E1">
        <w:rPr>
          <w:rFonts w:eastAsia="標楷體"/>
          <w:b/>
          <w:color w:val="0000FF"/>
          <w:szCs w:val="19"/>
        </w:rPr>
        <w:t>收件時間：週一至週五</w:t>
      </w:r>
      <w:r w:rsidRPr="00AD6780">
        <w:rPr>
          <w:rFonts w:ascii="標楷體" w:eastAsia="標楷體" w:hAnsi="標楷體"/>
          <w:b/>
          <w:color w:val="0000FF"/>
          <w:szCs w:val="19"/>
        </w:rPr>
        <w:t>12：30～16：00</w:t>
      </w:r>
      <w:r w:rsidRPr="00D762E1">
        <w:rPr>
          <w:rFonts w:eastAsia="標楷體"/>
          <w:szCs w:val="19"/>
        </w:rPr>
        <w:t>），逾期概不受理</w:t>
      </w:r>
      <w:r w:rsidRPr="00D762E1">
        <w:rPr>
          <w:rFonts w:eastAsia="標楷體" w:hint="eastAsia"/>
          <w:szCs w:val="19"/>
        </w:rPr>
        <w:t>；另</w:t>
      </w:r>
      <w:r w:rsidRPr="00D762E1">
        <w:rPr>
          <w:rFonts w:eastAsia="標楷體"/>
          <w:bCs/>
          <w:szCs w:val="19"/>
        </w:rPr>
        <w:t>參賽單位應</w:t>
      </w:r>
      <w:r w:rsidRPr="00D762E1">
        <w:rPr>
          <w:rFonts w:eastAsia="標楷體" w:hint="eastAsia"/>
          <w:bCs/>
          <w:szCs w:val="19"/>
        </w:rPr>
        <w:t>於紙本報名表空白處</w:t>
      </w:r>
      <w:r w:rsidRPr="00D762E1">
        <w:rPr>
          <w:rFonts w:eastAsia="標楷體" w:hint="eastAsia"/>
          <w:b/>
          <w:bCs/>
          <w:color w:val="0000FF"/>
          <w:szCs w:val="19"/>
        </w:rPr>
        <w:t>加</w:t>
      </w:r>
      <w:r w:rsidRPr="00D762E1">
        <w:rPr>
          <w:rFonts w:eastAsia="標楷體"/>
          <w:b/>
          <w:bCs/>
          <w:color w:val="0000FF"/>
          <w:szCs w:val="19"/>
        </w:rPr>
        <w:t>蓋單位用印或領隊圖章</w:t>
      </w:r>
      <w:r w:rsidRPr="00D762E1">
        <w:rPr>
          <w:rFonts w:eastAsia="標楷體"/>
          <w:bCs/>
          <w:szCs w:val="19"/>
        </w:rPr>
        <w:t>。</w:t>
      </w:r>
    </w:p>
    <w:p w:rsidR="00571B6A" w:rsidRDefault="00571B6A" w:rsidP="00571B6A">
      <w:pPr>
        <w:pStyle w:val="Web"/>
        <w:shd w:val="clear" w:color="auto" w:fill="FFFFFF"/>
        <w:spacing w:after="0" w:afterAutospacing="0" w:line="0" w:lineRule="atLeast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Times New Roman" w:cs="Times New Roman" w:hint="eastAsia"/>
          <w:b/>
          <w:color w:val="FF0000"/>
        </w:rPr>
        <w:t>註：參賽選手資料務必正確，若資料不正確致無法請公假，由參賽單位自行負責。</w:t>
      </w:r>
    </w:p>
    <w:p w:rsidR="00571B6A" w:rsidRPr="00571B6A" w:rsidRDefault="00571B6A" w:rsidP="00F245D6">
      <w:pPr>
        <w:spacing w:line="0" w:lineRule="atLeast"/>
        <w:ind w:left="240" w:hangingChars="100" w:hanging="240"/>
        <w:rPr>
          <w:rFonts w:eastAsia="標楷體"/>
          <w:bCs/>
          <w:szCs w:val="19"/>
        </w:rPr>
      </w:pPr>
    </w:p>
    <w:p w:rsidR="00AD1DD0" w:rsidRPr="00B068B4" w:rsidRDefault="00571B6A" w:rsidP="00AD1DD0">
      <w:pPr>
        <w:pStyle w:val="a9"/>
        <w:jc w:val="center"/>
        <w:rPr>
          <w:rFonts w:ascii="Times New Roman" w:hAnsi="Times New Roman"/>
          <w:kern w:val="16"/>
          <w:szCs w:val="28"/>
        </w:rPr>
      </w:pPr>
      <w:r>
        <w:rPr>
          <w:rFonts w:ascii="Times New Roman" w:hAnsi="Times New Roman"/>
          <w:kern w:val="16"/>
          <w:szCs w:val="28"/>
        </w:rPr>
        <w:br w:type="page"/>
      </w:r>
      <w:r w:rsidR="00AD1DD0" w:rsidRPr="00B068B4">
        <w:rPr>
          <w:rFonts w:ascii="Times New Roman" w:hAnsi="Times New Roman"/>
          <w:kern w:val="16"/>
          <w:szCs w:val="28"/>
        </w:rPr>
        <w:lastRenderedPageBreak/>
        <w:t>靜宜大學</w:t>
      </w:r>
      <w:r w:rsidR="00C7647F" w:rsidRPr="005E6A51">
        <w:rPr>
          <w:color w:val="FF0000"/>
          <w:kern w:val="16"/>
          <w:szCs w:val="28"/>
        </w:rPr>
        <w:t>11</w:t>
      </w:r>
      <w:r w:rsidR="005E6A51">
        <w:rPr>
          <w:color w:val="FF0000"/>
          <w:kern w:val="16"/>
          <w:szCs w:val="28"/>
        </w:rPr>
        <w:t>1</w:t>
      </w:r>
      <w:r w:rsidR="004051AA">
        <w:rPr>
          <w:kern w:val="16"/>
          <w:szCs w:val="28"/>
        </w:rPr>
        <w:t>學年度第</w:t>
      </w:r>
      <w:r w:rsidR="004051AA" w:rsidRPr="005E6A51">
        <w:rPr>
          <w:rFonts w:hint="eastAsia"/>
          <w:color w:val="FF0000"/>
          <w:kern w:val="16"/>
          <w:szCs w:val="28"/>
        </w:rPr>
        <w:t>四十</w:t>
      </w:r>
      <w:r w:rsidR="005E6A51">
        <w:rPr>
          <w:rFonts w:hint="eastAsia"/>
          <w:color w:val="FF0000"/>
          <w:kern w:val="16"/>
          <w:szCs w:val="28"/>
        </w:rPr>
        <w:t>四</w:t>
      </w:r>
      <w:r w:rsidR="00D52972">
        <w:rPr>
          <w:kern w:val="16"/>
          <w:szCs w:val="28"/>
        </w:rPr>
        <w:t>屆全校</w:t>
      </w:r>
      <w:r w:rsidR="00AD1DD0" w:rsidRPr="00B068B4">
        <w:rPr>
          <w:rFonts w:ascii="Times New Roman" w:hAnsi="Times New Roman"/>
          <w:kern w:val="16"/>
          <w:szCs w:val="28"/>
        </w:rPr>
        <w:t>運動大會</w:t>
      </w:r>
      <w:r w:rsidR="00AD1DD0" w:rsidRPr="006D7ED6">
        <w:rPr>
          <w:rFonts w:ascii="Times New Roman" w:hAnsi="Times New Roman" w:hint="eastAsia"/>
          <w:color w:val="0000FF"/>
          <w:kern w:val="16"/>
          <w:szCs w:val="28"/>
          <w:u w:val="single"/>
        </w:rPr>
        <w:t>女</w:t>
      </w:r>
      <w:r w:rsidR="00AD1DD0" w:rsidRPr="006D7ED6">
        <w:rPr>
          <w:rFonts w:ascii="Times New Roman" w:hAnsi="Times New Roman"/>
          <w:color w:val="0000FF"/>
          <w:kern w:val="16"/>
          <w:szCs w:val="28"/>
          <w:u w:val="single"/>
        </w:rPr>
        <w:t>子組</w:t>
      </w:r>
      <w:r w:rsidR="00AD1DD0" w:rsidRPr="00B068B4">
        <w:rPr>
          <w:rFonts w:ascii="Times New Roman" w:hAnsi="Times New Roman"/>
          <w:kern w:val="16"/>
          <w:szCs w:val="28"/>
        </w:rPr>
        <w:t>報名表</w:t>
      </w:r>
    </w:p>
    <w:p w:rsidR="000E7FBF" w:rsidRDefault="000E7FBF" w:rsidP="00EA4978">
      <w:pPr>
        <w:rPr>
          <w:rFonts w:eastAsia="標楷體"/>
          <w:kern w:val="16"/>
        </w:rPr>
      </w:pPr>
      <w:r w:rsidRPr="00A07F53">
        <w:rPr>
          <w:rFonts w:eastAsia="標楷體"/>
          <w:kern w:val="16"/>
        </w:rPr>
        <w:t>編號：</w:t>
      </w:r>
      <w:r w:rsidR="00A46275" w:rsidRPr="00AD1DD0">
        <w:rPr>
          <w:rFonts w:eastAsia="標楷體" w:hint="eastAsia"/>
          <w:kern w:val="16"/>
          <w:u w:val="single"/>
        </w:rPr>
        <w:t xml:space="preserve">　</w:t>
      </w:r>
      <w:r w:rsidR="00A46275">
        <w:rPr>
          <w:rFonts w:eastAsia="標楷體" w:hint="eastAsia"/>
          <w:kern w:val="16"/>
          <w:u w:val="single"/>
        </w:rPr>
        <w:t xml:space="preserve">    </w:t>
      </w:r>
      <w:r w:rsidR="00A46275" w:rsidRPr="00AD1DD0">
        <w:rPr>
          <w:rFonts w:eastAsia="標楷體" w:hint="eastAsia"/>
          <w:kern w:val="16"/>
          <w:u w:val="single"/>
        </w:rPr>
        <w:t xml:space="preserve">　</w:t>
      </w:r>
      <w:r w:rsidR="00A46275">
        <w:rPr>
          <w:rFonts w:eastAsia="標楷體" w:hint="eastAsia"/>
          <w:kern w:val="16"/>
          <w:u w:val="single"/>
        </w:rPr>
        <w:t xml:space="preserve">　</w:t>
      </w:r>
      <w:r w:rsidR="00A46275" w:rsidRPr="00AD1DD0">
        <w:rPr>
          <w:rFonts w:eastAsia="標楷體" w:hint="eastAsia"/>
          <w:kern w:val="16"/>
          <w:u w:val="single"/>
        </w:rPr>
        <w:t xml:space="preserve">　</w:t>
      </w:r>
      <w:r>
        <w:rPr>
          <w:rFonts w:eastAsia="標楷體" w:hint="eastAsia"/>
          <w:kern w:val="16"/>
        </w:rPr>
        <w:t xml:space="preserve">　</w:t>
      </w:r>
      <w:r w:rsidRPr="00A07F53">
        <w:rPr>
          <w:rFonts w:eastAsia="標楷體"/>
          <w:kern w:val="16"/>
        </w:rPr>
        <w:t>單位：</w:t>
      </w:r>
      <w:r>
        <w:rPr>
          <w:rFonts w:eastAsia="標楷體" w:hint="eastAsia"/>
          <w:kern w:val="16"/>
          <w:u w:val="single"/>
        </w:rPr>
        <w:t xml:space="preserve">　　　　　　　　</w:t>
      </w:r>
      <w:r>
        <w:rPr>
          <w:rFonts w:eastAsia="標楷體" w:hint="eastAsia"/>
          <w:kern w:val="16"/>
        </w:rPr>
        <w:t xml:space="preserve">　</w:t>
      </w:r>
      <w:r w:rsidRPr="00A07F53">
        <w:rPr>
          <w:rFonts w:eastAsia="標楷體"/>
          <w:kern w:val="16"/>
        </w:rPr>
        <w:t>報名人數：</w:t>
      </w:r>
      <w:r>
        <w:rPr>
          <w:rFonts w:eastAsia="標楷體" w:hint="eastAsia"/>
          <w:kern w:val="16"/>
          <w:u w:val="single"/>
        </w:rPr>
        <w:t xml:space="preserve">　　　　</w:t>
      </w:r>
      <w:r w:rsidRPr="00A07F53">
        <w:rPr>
          <w:rFonts w:eastAsia="標楷體"/>
          <w:kern w:val="16"/>
        </w:rPr>
        <w:t>人</w:t>
      </w:r>
    </w:p>
    <w:p w:rsidR="008B2BEC" w:rsidRPr="00A07F53" w:rsidRDefault="008B2BEC" w:rsidP="008B2BEC">
      <w:pPr>
        <w:rPr>
          <w:rFonts w:eastAsia="標楷體"/>
          <w:kern w:val="16"/>
          <w:sz w:val="32"/>
        </w:rPr>
      </w:pPr>
      <w:r w:rsidRPr="00A07F53">
        <w:rPr>
          <w:rFonts w:eastAsia="標楷體"/>
          <w:kern w:val="16"/>
        </w:rPr>
        <w:t>領隊：</w:t>
      </w:r>
      <w:r>
        <w:rPr>
          <w:rFonts w:eastAsia="標楷體" w:hint="eastAsia"/>
          <w:kern w:val="16"/>
          <w:u w:val="single"/>
        </w:rPr>
        <w:t xml:space="preserve">　　　　　　</w:t>
      </w:r>
      <w:r>
        <w:rPr>
          <w:rFonts w:eastAsia="標楷體" w:hint="eastAsia"/>
          <w:kern w:val="16"/>
        </w:rPr>
        <w:t>連</w:t>
      </w:r>
      <w:r w:rsidRPr="00A07F53">
        <w:rPr>
          <w:rFonts w:eastAsia="標楷體"/>
          <w:kern w:val="16"/>
        </w:rPr>
        <w:t>絡電話：</w:t>
      </w:r>
      <w:r>
        <w:rPr>
          <w:rFonts w:eastAsia="標楷體" w:hint="eastAsia"/>
          <w:kern w:val="16"/>
          <w:u w:val="single"/>
        </w:rPr>
        <w:t xml:space="preserve">　　　　　　</w:t>
      </w:r>
      <w:r w:rsidRPr="00A07F53">
        <w:rPr>
          <w:rFonts w:eastAsia="標楷體"/>
          <w:kern w:val="16"/>
        </w:rPr>
        <w:t>隊長：</w:t>
      </w:r>
      <w:r>
        <w:rPr>
          <w:rFonts w:eastAsia="標楷體" w:hint="eastAsia"/>
          <w:kern w:val="16"/>
          <w:u w:val="single"/>
        </w:rPr>
        <w:t xml:space="preserve">　　　　　　</w:t>
      </w:r>
      <w:r>
        <w:rPr>
          <w:rFonts w:eastAsia="標楷體" w:hint="eastAsia"/>
          <w:kern w:val="16"/>
        </w:rPr>
        <w:t>連</w:t>
      </w:r>
      <w:r w:rsidRPr="00A07F53">
        <w:rPr>
          <w:rFonts w:eastAsia="標楷體"/>
          <w:kern w:val="16"/>
        </w:rPr>
        <w:t>絡電話：</w:t>
      </w:r>
      <w:r>
        <w:rPr>
          <w:rFonts w:eastAsia="標楷體" w:hint="eastAsia"/>
          <w:kern w:val="16"/>
          <w:u w:val="single"/>
        </w:rPr>
        <w:t xml:space="preserve">　　　　　　</w:t>
      </w:r>
      <w:r>
        <w:rPr>
          <w:rFonts w:eastAsia="標楷體" w:hint="eastAsia"/>
          <w:kern w:val="16"/>
        </w:rPr>
        <w:t xml:space="preserve">　</w:t>
      </w: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9"/>
        <w:gridCol w:w="1221"/>
        <w:gridCol w:w="1352"/>
        <w:gridCol w:w="1381"/>
        <w:gridCol w:w="1381"/>
        <w:gridCol w:w="1381"/>
        <w:gridCol w:w="1281"/>
        <w:gridCol w:w="1276"/>
      </w:tblGrid>
      <w:tr w:rsidR="005927EB" w:rsidRPr="00A07F53" w:rsidTr="000418C3">
        <w:trPr>
          <w:trHeight w:val="369"/>
          <w:jc w:val="center"/>
        </w:trPr>
        <w:tc>
          <w:tcPr>
            <w:tcW w:w="802" w:type="pct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A07F53">
              <w:rPr>
                <w:rFonts w:eastAsia="標楷體"/>
                <w:caps/>
                <w:kern w:val="16"/>
              </w:rPr>
              <w:t>項</w:t>
            </w:r>
            <w:r w:rsidRPr="00A07F53">
              <w:rPr>
                <w:rFonts w:eastAsia="標楷體"/>
                <w:caps/>
                <w:kern w:val="16"/>
              </w:rPr>
              <w:t xml:space="preserve">  </w:t>
            </w:r>
            <w:r w:rsidRPr="00A07F53">
              <w:rPr>
                <w:rFonts w:eastAsia="標楷體"/>
                <w:caps/>
                <w:kern w:val="16"/>
              </w:rPr>
              <w:t>目</w:t>
            </w:r>
          </w:p>
        </w:tc>
        <w:tc>
          <w:tcPr>
            <w:tcW w:w="70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5927EB" w:rsidRDefault="005927EB" w:rsidP="007B74B4">
            <w:pPr>
              <w:spacing w:line="0" w:lineRule="atLeast"/>
              <w:jc w:val="center"/>
              <w:rPr>
                <w:rFonts w:eastAsia="標楷體"/>
                <w:b/>
                <w:caps/>
                <w:color w:val="FF0000"/>
                <w:kern w:val="16"/>
              </w:rPr>
            </w:pPr>
            <w:r w:rsidRPr="005927EB">
              <w:rPr>
                <w:rFonts w:eastAsia="標楷體"/>
                <w:b/>
                <w:caps/>
                <w:color w:val="FF0000"/>
                <w:kern w:val="16"/>
              </w:rPr>
              <w:t>號</w:t>
            </w:r>
            <w:r w:rsidRPr="005927EB">
              <w:rPr>
                <w:rFonts w:eastAsia="標楷體"/>
                <w:b/>
                <w:caps/>
                <w:color w:val="FF0000"/>
                <w:kern w:val="16"/>
              </w:rPr>
              <w:t xml:space="preserve">  </w:t>
            </w:r>
            <w:r w:rsidRPr="005927EB">
              <w:rPr>
                <w:rFonts w:eastAsia="標楷體"/>
                <w:b/>
                <w:caps/>
                <w:color w:val="FF0000"/>
                <w:kern w:val="16"/>
              </w:rPr>
              <w:t>碼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2544DC" w:rsidP="007B74B4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5927EB">
              <w:rPr>
                <w:rFonts w:eastAsia="標楷體" w:hint="eastAsia"/>
                <w:caps/>
                <w:kern w:val="16"/>
              </w:rPr>
              <w:t>學　號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927EB" w:rsidRPr="005927EB" w:rsidRDefault="002544DC" w:rsidP="005927EB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A07F53">
              <w:rPr>
                <w:rFonts w:eastAsia="標楷體"/>
                <w:caps/>
                <w:kern w:val="16"/>
              </w:rPr>
              <w:t>姓</w:t>
            </w:r>
            <w:r w:rsidRPr="00A07F53">
              <w:rPr>
                <w:rFonts w:eastAsia="標楷體"/>
                <w:caps/>
                <w:kern w:val="16"/>
              </w:rPr>
              <w:t xml:space="preserve">  </w:t>
            </w:r>
            <w:r w:rsidRPr="00A07F53">
              <w:rPr>
                <w:rFonts w:eastAsia="標楷體"/>
                <w:caps/>
                <w:kern w:val="16"/>
              </w:rPr>
              <w:t>名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5927EB" w:rsidRDefault="005927EB" w:rsidP="007B74B4">
            <w:pPr>
              <w:spacing w:line="0" w:lineRule="atLeast"/>
              <w:jc w:val="center"/>
              <w:rPr>
                <w:rFonts w:eastAsia="標楷體"/>
                <w:b/>
                <w:caps/>
                <w:color w:val="FF0000"/>
                <w:kern w:val="16"/>
              </w:rPr>
            </w:pPr>
            <w:r w:rsidRPr="005927EB">
              <w:rPr>
                <w:rFonts w:eastAsia="標楷體"/>
                <w:b/>
                <w:caps/>
                <w:color w:val="FF0000"/>
                <w:kern w:val="16"/>
              </w:rPr>
              <w:t>號</w:t>
            </w:r>
            <w:r w:rsidRPr="005927EB">
              <w:rPr>
                <w:rFonts w:eastAsia="標楷體"/>
                <w:b/>
                <w:caps/>
                <w:color w:val="FF0000"/>
                <w:kern w:val="16"/>
              </w:rPr>
              <w:t xml:space="preserve">  </w:t>
            </w:r>
            <w:r w:rsidRPr="005927EB">
              <w:rPr>
                <w:rFonts w:eastAsia="標楷體"/>
                <w:b/>
                <w:caps/>
                <w:color w:val="FF0000"/>
                <w:kern w:val="16"/>
              </w:rPr>
              <w:t>碼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2544DC" w:rsidP="007B74B4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5927EB">
              <w:rPr>
                <w:rFonts w:eastAsia="標楷體" w:hint="eastAsia"/>
                <w:caps/>
                <w:kern w:val="16"/>
              </w:rPr>
              <w:t>學　號</w:t>
            </w:r>
          </w:p>
        </w:tc>
        <w:tc>
          <w:tcPr>
            <w:tcW w:w="666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15" w:color="auto" w:fill="auto"/>
            <w:vAlign w:val="center"/>
          </w:tcPr>
          <w:p w:rsidR="005927EB" w:rsidRPr="005927EB" w:rsidRDefault="002544DC" w:rsidP="004D0738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A07F53">
              <w:rPr>
                <w:rFonts w:eastAsia="標楷體"/>
                <w:caps/>
                <w:kern w:val="16"/>
              </w:rPr>
              <w:t>姓</w:t>
            </w:r>
            <w:r w:rsidRPr="00A07F53">
              <w:rPr>
                <w:rFonts w:eastAsia="標楷體"/>
                <w:caps/>
                <w:kern w:val="16"/>
              </w:rPr>
              <w:t xml:space="preserve">  </w:t>
            </w:r>
            <w:r w:rsidRPr="00A07F53">
              <w:rPr>
                <w:rFonts w:eastAsia="標楷體"/>
                <w:caps/>
                <w:kern w:val="16"/>
              </w:rPr>
              <w:t>名</w:t>
            </w: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田</w:t>
            </w:r>
          </w:p>
          <w:p w:rsidR="005927EB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賽</w:t>
            </w:r>
          </w:p>
        </w:tc>
        <w:tc>
          <w:tcPr>
            <w:tcW w:w="635" w:type="pct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跳</w:t>
            </w:r>
            <w:r>
              <w:rPr>
                <w:rFonts w:eastAsia="標楷體" w:hint="eastAsia"/>
                <w:kern w:val="16"/>
              </w:rPr>
              <w:t xml:space="preserve">　</w:t>
            </w:r>
            <w:r w:rsidRPr="00A07F53">
              <w:rPr>
                <w:rFonts w:eastAsia="標楷體"/>
                <w:kern w:val="16"/>
              </w:rPr>
              <w:t>高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跳</w:t>
            </w:r>
            <w:r>
              <w:rPr>
                <w:rFonts w:eastAsia="標楷體" w:hint="eastAsia"/>
                <w:kern w:val="16"/>
              </w:rPr>
              <w:t xml:space="preserve">　</w:t>
            </w:r>
            <w:r w:rsidRPr="00A07F53">
              <w:rPr>
                <w:rFonts w:eastAsia="標楷體"/>
                <w:kern w:val="16"/>
              </w:rPr>
              <w:t>遠</w:t>
            </w:r>
          </w:p>
        </w:tc>
        <w:tc>
          <w:tcPr>
            <w:tcW w:w="70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鉛</w:t>
            </w:r>
            <w:r>
              <w:rPr>
                <w:rFonts w:eastAsia="標楷體" w:hint="eastAsia"/>
                <w:kern w:val="16"/>
              </w:rPr>
              <w:t xml:space="preserve">　</w:t>
            </w:r>
            <w:r w:rsidRPr="00A07F53">
              <w:rPr>
                <w:rFonts w:eastAsia="標楷體"/>
                <w:kern w:val="16"/>
              </w:rPr>
              <w:t>球</w:t>
            </w:r>
          </w:p>
        </w:tc>
        <w:tc>
          <w:tcPr>
            <w:tcW w:w="70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徑</w:t>
            </w: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賽</w:t>
            </w:r>
            <w:bookmarkStart w:id="3" w:name="_GoBack"/>
            <w:bookmarkEnd w:id="3"/>
          </w:p>
        </w:tc>
        <w:tc>
          <w:tcPr>
            <w:tcW w:w="635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100公尺</w:t>
            </w:r>
          </w:p>
        </w:tc>
        <w:tc>
          <w:tcPr>
            <w:tcW w:w="70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200公尺</w:t>
            </w:r>
          </w:p>
        </w:tc>
        <w:tc>
          <w:tcPr>
            <w:tcW w:w="70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400公尺</w:t>
            </w:r>
          </w:p>
        </w:tc>
        <w:tc>
          <w:tcPr>
            <w:tcW w:w="70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800公尺</w:t>
            </w:r>
          </w:p>
        </w:tc>
        <w:tc>
          <w:tcPr>
            <w:tcW w:w="70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1</w:t>
            </w:r>
            <w:r w:rsidRPr="00D57EFD">
              <w:rPr>
                <w:rFonts w:ascii="標楷體" w:eastAsia="標楷體" w:hAnsi="標楷體" w:hint="eastAsia"/>
                <w:kern w:val="16"/>
              </w:rPr>
              <w:t>,</w:t>
            </w:r>
            <w:r w:rsidRPr="00D57EFD">
              <w:rPr>
                <w:rFonts w:ascii="標楷體" w:eastAsia="標楷體" w:hAnsi="標楷體"/>
                <w:kern w:val="16"/>
              </w:rPr>
              <w:t>500公尺</w:t>
            </w:r>
          </w:p>
        </w:tc>
        <w:tc>
          <w:tcPr>
            <w:tcW w:w="70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400公尺</w:t>
            </w:r>
          </w:p>
          <w:p w:rsidR="005927EB" w:rsidRPr="00D57EFD" w:rsidRDefault="005927EB" w:rsidP="007B74B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接力</w:t>
            </w:r>
          </w:p>
        </w:tc>
        <w:tc>
          <w:tcPr>
            <w:tcW w:w="70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0418C3" w:rsidRDefault="000418C3" w:rsidP="000418C3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/>
                <w:kern w:val="16"/>
              </w:rPr>
              <w:t>800</w:t>
            </w:r>
            <w:r w:rsidR="005927EB" w:rsidRPr="00D57EFD">
              <w:rPr>
                <w:rFonts w:ascii="標楷體" w:eastAsia="標楷體" w:hAnsi="標楷體"/>
                <w:kern w:val="16"/>
              </w:rPr>
              <w:t>公尺</w:t>
            </w:r>
          </w:p>
          <w:p w:rsidR="005927EB" w:rsidRPr="00D57EFD" w:rsidRDefault="005927EB" w:rsidP="000418C3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接力</w:t>
            </w:r>
          </w:p>
        </w:tc>
        <w:tc>
          <w:tcPr>
            <w:tcW w:w="70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0418C3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35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b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b/>
                <w:kern w:val="16"/>
              </w:rPr>
            </w:pPr>
          </w:p>
        </w:tc>
      </w:tr>
    </w:tbl>
    <w:p w:rsidR="000418C3" w:rsidRPr="00AD6780" w:rsidRDefault="000418C3" w:rsidP="000418C3">
      <w:pPr>
        <w:spacing w:line="0" w:lineRule="atLeast"/>
        <w:rPr>
          <w:rFonts w:ascii="標楷體" w:eastAsia="標楷體" w:hAnsi="標楷體"/>
          <w:szCs w:val="19"/>
        </w:rPr>
      </w:pPr>
      <w:bookmarkStart w:id="4" w:name="_Toc270491999"/>
      <w:r w:rsidRPr="00AD6780">
        <w:rPr>
          <w:rFonts w:ascii="標楷體" w:eastAsia="標楷體" w:hAnsi="標楷體" w:hint="eastAsia"/>
          <w:szCs w:val="19"/>
        </w:rPr>
        <w:t>＊</w:t>
      </w:r>
      <w:r w:rsidRPr="00AD6780">
        <w:rPr>
          <w:rFonts w:ascii="標楷體" w:eastAsia="標楷體" w:hAnsi="標楷體"/>
          <w:szCs w:val="19"/>
        </w:rPr>
        <w:t>接力以一隊為限。</w:t>
      </w:r>
      <w:r w:rsidRPr="00AD6780">
        <w:rPr>
          <w:rFonts w:ascii="標楷體" w:eastAsia="標楷體" w:hAnsi="標楷體" w:hint="eastAsia"/>
          <w:szCs w:val="19"/>
        </w:rPr>
        <w:t>400公尺</w:t>
      </w:r>
      <w:r>
        <w:rPr>
          <w:rFonts w:ascii="標楷體" w:eastAsia="標楷體" w:hAnsi="標楷體" w:hint="eastAsia"/>
          <w:szCs w:val="19"/>
        </w:rPr>
        <w:t>接</w:t>
      </w:r>
      <w:r>
        <w:rPr>
          <w:rFonts w:ascii="標楷體" w:eastAsia="標楷體" w:hAnsi="標楷體"/>
          <w:szCs w:val="19"/>
        </w:rPr>
        <w:t>力</w:t>
      </w:r>
      <w:r w:rsidRPr="00AD6780">
        <w:rPr>
          <w:rFonts w:ascii="標楷體" w:eastAsia="標楷體" w:hAnsi="標楷體" w:hint="eastAsia"/>
          <w:szCs w:val="19"/>
        </w:rPr>
        <w:t>及</w:t>
      </w:r>
      <w:r>
        <w:rPr>
          <w:rFonts w:ascii="標楷體" w:eastAsia="標楷體" w:hAnsi="標楷體" w:hint="eastAsia"/>
          <w:szCs w:val="19"/>
        </w:rPr>
        <w:t>800</w:t>
      </w:r>
      <w:r w:rsidRPr="00AD6780">
        <w:rPr>
          <w:rFonts w:ascii="標楷體" w:eastAsia="標楷體" w:hAnsi="標楷體" w:hint="eastAsia"/>
          <w:szCs w:val="19"/>
        </w:rPr>
        <w:t>公尺</w:t>
      </w:r>
      <w:r w:rsidRPr="00AD6780">
        <w:rPr>
          <w:rFonts w:ascii="標楷體" w:eastAsia="標楷體" w:hAnsi="標楷體"/>
          <w:szCs w:val="19"/>
        </w:rPr>
        <w:t>接力</w:t>
      </w:r>
      <w:r>
        <w:rPr>
          <w:rFonts w:ascii="標楷體" w:eastAsia="標楷體" w:hAnsi="標楷體" w:hint="eastAsia"/>
          <w:color w:val="FF0000"/>
          <w:szCs w:val="19"/>
        </w:rPr>
        <w:t>(200*4</w:t>
      </w:r>
      <w:r w:rsidRPr="00F060A4">
        <w:rPr>
          <w:rFonts w:ascii="標楷體" w:eastAsia="標楷體" w:hAnsi="標楷體" w:hint="eastAsia"/>
          <w:color w:val="FF0000"/>
          <w:szCs w:val="19"/>
        </w:rPr>
        <w:t>)</w:t>
      </w:r>
      <w:r w:rsidRPr="00AD6780">
        <w:rPr>
          <w:rFonts w:ascii="標楷體" w:eastAsia="標楷體" w:hAnsi="標楷體"/>
          <w:szCs w:val="19"/>
        </w:rPr>
        <w:t>得列</w:t>
      </w:r>
      <w:r>
        <w:rPr>
          <w:rFonts w:ascii="標楷體" w:eastAsia="標楷體" w:hAnsi="標楷體" w:hint="eastAsia"/>
          <w:color w:val="FF0000"/>
          <w:szCs w:val="19"/>
        </w:rPr>
        <w:t>6</w:t>
      </w:r>
      <w:r w:rsidRPr="007C418B">
        <w:rPr>
          <w:rFonts w:ascii="標楷體" w:eastAsia="標楷體" w:hAnsi="標楷體"/>
          <w:color w:val="FF0000"/>
          <w:szCs w:val="19"/>
        </w:rPr>
        <w:t>人</w:t>
      </w:r>
      <w:r w:rsidRPr="00AD6780">
        <w:rPr>
          <w:rFonts w:ascii="標楷體" w:eastAsia="標楷體" w:hAnsi="標楷體"/>
          <w:szCs w:val="19"/>
        </w:rPr>
        <w:t>。</w:t>
      </w:r>
    </w:p>
    <w:p w:rsidR="00D406AC" w:rsidRPr="00AD6780" w:rsidRDefault="00D406AC" w:rsidP="00F245D6">
      <w:pPr>
        <w:spacing w:line="0" w:lineRule="atLeast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＊</w:t>
      </w:r>
      <w:r w:rsidRPr="00AD6780">
        <w:rPr>
          <w:rFonts w:ascii="標楷體" w:eastAsia="標楷體" w:hAnsi="標楷體"/>
          <w:bCs/>
        </w:rPr>
        <w:t>每位</w:t>
      </w:r>
      <w:r w:rsidRPr="00AD6780">
        <w:rPr>
          <w:rFonts w:ascii="標楷體" w:eastAsia="標楷體" w:hAnsi="標楷體" w:hint="eastAsia"/>
          <w:bCs/>
        </w:rPr>
        <w:t>參賽選手</w:t>
      </w:r>
      <w:r w:rsidRPr="00AD6780">
        <w:rPr>
          <w:rFonts w:ascii="標楷體" w:eastAsia="標楷體" w:hAnsi="標楷體"/>
          <w:bCs/>
        </w:rPr>
        <w:t>在田徑項目中，至多參加</w:t>
      </w:r>
      <w:r w:rsidRPr="00AD6780">
        <w:rPr>
          <w:rFonts w:ascii="標楷體" w:eastAsia="標楷體" w:hAnsi="標楷體"/>
          <w:b/>
          <w:bCs/>
          <w:color w:val="0000FF"/>
        </w:rPr>
        <w:t>二項</w:t>
      </w:r>
      <w:r w:rsidRPr="00AD6780">
        <w:rPr>
          <w:rFonts w:ascii="標楷體" w:eastAsia="標楷體" w:hAnsi="標楷體"/>
          <w:bCs/>
        </w:rPr>
        <w:t>（接力除外）</w:t>
      </w:r>
    </w:p>
    <w:p w:rsidR="00D406AC" w:rsidRPr="00AD6780" w:rsidRDefault="00D406AC" w:rsidP="00F245D6">
      <w:pPr>
        <w:spacing w:line="0" w:lineRule="atLeast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＊</w:t>
      </w:r>
      <w:r w:rsidRPr="00AD6780">
        <w:rPr>
          <w:rFonts w:ascii="標楷體" w:eastAsia="標楷體" w:hAnsi="標楷體"/>
        </w:rPr>
        <w:t>選手姓名請</w:t>
      </w:r>
      <w:r w:rsidRPr="00AD6780">
        <w:rPr>
          <w:rFonts w:ascii="標楷體" w:eastAsia="標楷體" w:hAnsi="標楷體" w:hint="eastAsia"/>
        </w:rPr>
        <w:t>務必</w:t>
      </w:r>
      <w:r w:rsidRPr="00AD6780">
        <w:rPr>
          <w:rFonts w:ascii="標楷體" w:eastAsia="標楷體" w:hAnsi="標楷體"/>
        </w:rPr>
        <w:t>填寫清楚</w:t>
      </w:r>
      <w:r w:rsidRPr="00AD6780">
        <w:rPr>
          <w:rFonts w:ascii="標楷體" w:eastAsia="標楷體" w:hAnsi="標楷體" w:hint="eastAsia"/>
        </w:rPr>
        <w:t>及</w:t>
      </w:r>
      <w:r w:rsidRPr="00AD6780">
        <w:rPr>
          <w:rFonts w:ascii="標楷體" w:eastAsia="標楷體" w:hAnsi="標楷體"/>
        </w:rPr>
        <w:t>正確</w:t>
      </w:r>
      <w:r w:rsidRPr="00AD6780">
        <w:rPr>
          <w:rFonts w:ascii="標楷體" w:eastAsia="標楷體" w:hAnsi="標楷體" w:hint="eastAsia"/>
        </w:rPr>
        <w:t>，</w:t>
      </w:r>
      <w:r w:rsidRPr="00AD6780">
        <w:rPr>
          <w:rFonts w:ascii="標楷體" w:eastAsia="標楷體" w:hAnsi="標楷體"/>
        </w:rPr>
        <w:t>選手</w:t>
      </w:r>
      <w:r w:rsidR="00A46275" w:rsidRPr="00AD6780">
        <w:rPr>
          <w:rFonts w:ascii="標楷體" w:eastAsia="標楷體" w:hAnsi="標楷體" w:hint="eastAsia"/>
        </w:rPr>
        <w:t>「</w:t>
      </w:r>
      <w:r w:rsidR="00A46275" w:rsidRPr="00AD6780">
        <w:rPr>
          <w:rFonts w:ascii="標楷體" w:eastAsia="標楷體" w:hAnsi="標楷體"/>
          <w:b/>
          <w:color w:val="FF0000"/>
          <w:shd w:val="pct15" w:color="auto" w:fill="FFFFFF"/>
        </w:rPr>
        <w:t>號碼</w:t>
      </w:r>
      <w:r w:rsidR="00A46275" w:rsidRPr="00AD6780">
        <w:rPr>
          <w:rFonts w:ascii="標楷體" w:eastAsia="標楷體" w:hAnsi="標楷體" w:hint="eastAsia"/>
        </w:rPr>
        <w:t>」</w:t>
      </w:r>
      <w:r w:rsidRPr="00AD6780">
        <w:rPr>
          <w:rFonts w:ascii="標楷體" w:eastAsia="標楷體" w:hAnsi="標楷體"/>
        </w:rPr>
        <w:t>由大會填寫。</w:t>
      </w:r>
    </w:p>
    <w:p w:rsidR="00D406AC" w:rsidRDefault="00D406AC" w:rsidP="00F245D6">
      <w:pPr>
        <w:spacing w:line="0" w:lineRule="atLeast"/>
        <w:ind w:left="240" w:hangingChars="100" w:hanging="240"/>
        <w:rPr>
          <w:rFonts w:eastAsia="標楷體"/>
          <w:bCs/>
        </w:rPr>
      </w:pPr>
      <w:r w:rsidRPr="00AD6780">
        <w:rPr>
          <w:rFonts w:ascii="標楷體" w:eastAsia="標楷體" w:hAnsi="標楷體" w:hint="eastAsia"/>
        </w:rPr>
        <w:t>＊</w:t>
      </w:r>
      <w:r w:rsidRPr="00AD6780">
        <w:rPr>
          <w:rFonts w:ascii="標楷體" w:eastAsia="標楷體" w:hAnsi="標楷體" w:hint="eastAsia"/>
          <w:b/>
          <w:color w:val="FF0000"/>
        </w:rPr>
        <w:t>請於</w:t>
      </w:r>
      <w:r w:rsidR="00433166">
        <w:rPr>
          <w:rFonts w:ascii="標楷體" w:eastAsia="標楷體" w:hAnsi="標楷體"/>
          <w:b/>
          <w:color w:val="FF0000"/>
        </w:rPr>
        <w:t>10</w:t>
      </w:r>
      <w:r w:rsidR="001152D8">
        <w:rPr>
          <w:rFonts w:ascii="標楷體" w:eastAsia="標楷體" w:hAnsi="標楷體"/>
          <w:b/>
          <w:color w:val="FF0000"/>
        </w:rPr>
        <w:t>月</w:t>
      </w:r>
      <w:r w:rsidR="00433166">
        <w:rPr>
          <w:rFonts w:ascii="標楷體" w:eastAsia="標楷體" w:hAnsi="標楷體" w:hint="eastAsia"/>
          <w:b/>
          <w:color w:val="FF0000"/>
        </w:rPr>
        <w:t>24</w:t>
      </w:r>
      <w:r w:rsidR="001152D8">
        <w:rPr>
          <w:rFonts w:ascii="標楷體" w:eastAsia="標楷體" w:hAnsi="標楷體"/>
          <w:b/>
          <w:color w:val="FF0000"/>
        </w:rPr>
        <w:t>日（</w:t>
      </w:r>
      <w:r w:rsidR="004051AA">
        <w:rPr>
          <w:rFonts w:ascii="標楷體" w:eastAsia="標楷體" w:hAnsi="標楷體" w:hint="eastAsia"/>
          <w:b/>
          <w:color w:val="FF0000"/>
        </w:rPr>
        <w:t>一</w:t>
      </w:r>
      <w:r w:rsidR="001152D8">
        <w:rPr>
          <w:rFonts w:ascii="標楷體" w:eastAsia="標楷體" w:hAnsi="標楷體"/>
          <w:b/>
          <w:color w:val="FF0000"/>
        </w:rPr>
        <w:t>）16：00</w:t>
      </w:r>
      <w:r w:rsidRPr="00AD6780">
        <w:rPr>
          <w:rFonts w:ascii="標楷體" w:eastAsia="標楷體" w:hAnsi="標楷體" w:hint="eastAsia"/>
          <w:b/>
          <w:color w:val="FF0000"/>
        </w:rPr>
        <w:t>前</w:t>
      </w:r>
      <w:r w:rsidRPr="00F76C18">
        <w:rPr>
          <w:rFonts w:eastAsia="標楷體"/>
        </w:rPr>
        <w:t>將報名表</w:t>
      </w:r>
      <w:r w:rsidR="007F1298">
        <w:rPr>
          <w:rFonts w:eastAsia="標楷體" w:hint="eastAsia"/>
        </w:rPr>
        <w:t>word</w:t>
      </w:r>
      <w:r w:rsidRPr="00F76C18">
        <w:rPr>
          <w:rFonts w:eastAsia="標楷體"/>
        </w:rPr>
        <w:t>電子檔</w:t>
      </w:r>
      <w:r w:rsidRPr="00F76C18">
        <w:rPr>
          <w:rFonts w:eastAsia="標楷體"/>
        </w:rPr>
        <w:t>E-mail</w:t>
      </w:r>
      <w:r w:rsidRPr="00F76C18">
        <w:rPr>
          <w:rFonts w:eastAsia="標楷體"/>
        </w:rPr>
        <w:t>至</w:t>
      </w:r>
      <w:hyperlink r:id="rId9" w:history="1">
        <w:r w:rsidR="006D7ED6" w:rsidRPr="00CC5DA2">
          <w:rPr>
            <w:rStyle w:val="a3"/>
            <w:rFonts w:eastAsia="標楷體"/>
            <w:b/>
          </w:rPr>
          <w:t>c</w:t>
        </w:r>
        <w:r w:rsidR="006D7ED6" w:rsidRPr="00CC5DA2">
          <w:rPr>
            <w:rStyle w:val="a3"/>
            <w:rFonts w:eastAsia="標楷體" w:hint="eastAsia"/>
            <w:b/>
          </w:rPr>
          <w:t>a</w:t>
        </w:r>
        <w:r w:rsidR="006D7ED6" w:rsidRPr="00CC5DA2">
          <w:rPr>
            <w:rStyle w:val="a3"/>
            <w:rFonts w:eastAsia="標楷體"/>
            <w:b/>
          </w:rPr>
          <w:t>chen@pu.edu.tw</w:t>
        </w:r>
      </w:hyperlink>
      <w:r w:rsidRPr="00A07F53">
        <w:rPr>
          <w:rFonts w:eastAsia="標楷體"/>
          <w:bCs/>
          <w:iCs/>
        </w:rPr>
        <w:t>，</w:t>
      </w:r>
      <w:r w:rsidRPr="00B922BE">
        <w:rPr>
          <w:rFonts w:eastAsia="標楷體"/>
        </w:rPr>
        <w:t>並將</w:t>
      </w:r>
      <w:r w:rsidRPr="005F71F7">
        <w:rPr>
          <w:rFonts w:eastAsia="標楷體"/>
          <w:b/>
          <w:color w:val="0000FF"/>
        </w:rPr>
        <w:t>紙本逕交體育館二樓服務台</w:t>
      </w:r>
      <w:r w:rsidRPr="00B922BE">
        <w:rPr>
          <w:rFonts w:eastAsia="標楷體"/>
        </w:rPr>
        <w:t>（</w:t>
      </w:r>
      <w:r w:rsidRPr="005F71F7">
        <w:rPr>
          <w:rFonts w:eastAsia="標楷體"/>
          <w:b/>
          <w:color w:val="0000FF"/>
        </w:rPr>
        <w:t>收件時間：週一至週五</w:t>
      </w:r>
      <w:r w:rsidRPr="00AD6780">
        <w:rPr>
          <w:rFonts w:ascii="標楷體" w:eastAsia="標楷體" w:hAnsi="標楷體"/>
          <w:b/>
          <w:color w:val="0000FF"/>
        </w:rPr>
        <w:t>12：30～16：00</w:t>
      </w:r>
      <w:r w:rsidRPr="00B922BE">
        <w:rPr>
          <w:rFonts w:eastAsia="標楷體"/>
        </w:rPr>
        <w:t>），逾期概不受理</w:t>
      </w:r>
      <w:r>
        <w:rPr>
          <w:rFonts w:eastAsia="標楷體" w:hint="eastAsia"/>
        </w:rPr>
        <w:t>；另</w:t>
      </w:r>
      <w:r w:rsidRPr="00A07F53">
        <w:rPr>
          <w:rFonts w:eastAsia="標楷體"/>
          <w:bCs/>
        </w:rPr>
        <w:t>參賽單位應</w:t>
      </w:r>
      <w:r>
        <w:rPr>
          <w:rFonts w:eastAsia="標楷體" w:hint="eastAsia"/>
          <w:bCs/>
        </w:rPr>
        <w:t>於紙本報名表空白處</w:t>
      </w:r>
      <w:r w:rsidRPr="00B30403">
        <w:rPr>
          <w:rFonts w:eastAsia="標楷體" w:hint="eastAsia"/>
          <w:b/>
          <w:bCs/>
          <w:color w:val="0000FF"/>
        </w:rPr>
        <w:t>加</w:t>
      </w:r>
      <w:r w:rsidRPr="00B30403">
        <w:rPr>
          <w:rFonts w:eastAsia="標楷體"/>
          <w:b/>
          <w:bCs/>
          <w:color w:val="0000FF"/>
        </w:rPr>
        <w:t>蓋單位用印或領隊圖章</w:t>
      </w:r>
      <w:r w:rsidRPr="00A07F53">
        <w:rPr>
          <w:rFonts w:eastAsia="標楷體"/>
          <w:bCs/>
        </w:rPr>
        <w:t>。</w:t>
      </w:r>
    </w:p>
    <w:p w:rsidR="00571B6A" w:rsidRDefault="00571B6A" w:rsidP="00571B6A">
      <w:pPr>
        <w:pStyle w:val="Web"/>
        <w:shd w:val="clear" w:color="auto" w:fill="FFFFFF"/>
        <w:spacing w:after="0" w:afterAutospacing="0" w:line="0" w:lineRule="atLeast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Times New Roman" w:cs="Times New Roman" w:hint="eastAsia"/>
          <w:b/>
          <w:color w:val="FF0000"/>
        </w:rPr>
        <w:t>註：參賽選手資料務必正確，若資料不正確致無法請公假，由參賽單位自行負責。</w:t>
      </w:r>
    </w:p>
    <w:p w:rsidR="00571B6A" w:rsidRPr="00571B6A" w:rsidRDefault="00571B6A" w:rsidP="00F245D6">
      <w:pPr>
        <w:spacing w:line="0" w:lineRule="atLeast"/>
        <w:ind w:left="240" w:hangingChars="100" w:hanging="240"/>
        <w:rPr>
          <w:rFonts w:eastAsia="標楷體"/>
          <w:bCs/>
        </w:rPr>
      </w:pPr>
    </w:p>
    <w:p w:rsidR="00000663" w:rsidRPr="006E3247" w:rsidRDefault="00CC174C" w:rsidP="006E3247">
      <w:pPr>
        <w:pStyle w:val="a9"/>
        <w:spacing w:line="0" w:lineRule="atLeast"/>
        <w:jc w:val="center"/>
        <w:rPr>
          <w:rFonts w:ascii="Times New Roman" w:hAnsi="Times New Roman"/>
          <w:szCs w:val="28"/>
        </w:rPr>
      </w:pPr>
      <w:r w:rsidRPr="00A07F53">
        <w:rPr>
          <w:rFonts w:ascii="Times New Roman" w:hAnsi="Times New Roman"/>
          <w:kern w:val="16"/>
          <w:sz w:val="28"/>
          <w:szCs w:val="28"/>
        </w:rPr>
        <w:br w:type="page"/>
      </w:r>
      <w:r w:rsidR="00000663" w:rsidRPr="006E3247">
        <w:rPr>
          <w:rFonts w:ascii="Times New Roman" w:hAnsi="Times New Roman"/>
          <w:kern w:val="16"/>
          <w:szCs w:val="28"/>
        </w:rPr>
        <w:lastRenderedPageBreak/>
        <w:t>靜宜大學</w:t>
      </w:r>
      <w:r w:rsidR="00C7647F" w:rsidRPr="005E6A51">
        <w:rPr>
          <w:color w:val="FF0000"/>
          <w:szCs w:val="28"/>
        </w:rPr>
        <w:t>11</w:t>
      </w:r>
      <w:r w:rsidR="005E6A51" w:rsidRPr="005E6A51">
        <w:rPr>
          <w:color w:val="FF0000"/>
          <w:szCs w:val="28"/>
        </w:rPr>
        <w:t>1</w:t>
      </w:r>
      <w:r w:rsidR="00D52972">
        <w:rPr>
          <w:szCs w:val="28"/>
        </w:rPr>
        <w:t>學年度第</w:t>
      </w:r>
      <w:r w:rsidR="007F1298" w:rsidRPr="005E6A51">
        <w:rPr>
          <w:rFonts w:hint="eastAsia"/>
          <w:color w:val="FF0000"/>
          <w:szCs w:val="28"/>
        </w:rPr>
        <w:t>四十</w:t>
      </w:r>
      <w:r w:rsidR="005E6A51" w:rsidRPr="005E6A51">
        <w:rPr>
          <w:rFonts w:hint="eastAsia"/>
          <w:color w:val="FF0000"/>
          <w:szCs w:val="28"/>
        </w:rPr>
        <w:t>四</w:t>
      </w:r>
      <w:r w:rsidR="00D52972">
        <w:rPr>
          <w:szCs w:val="28"/>
        </w:rPr>
        <w:t>屆全校</w:t>
      </w:r>
      <w:r w:rsidR="00000663" w:rsidRPr="006E3247">
        <w:rPr>
          <w:rFonts w:ascii="Times New Roman" w:hAnsi="Times New Roman"/>
          <w:kern w:val="16"/>
          <w:szCs w:val="28"/>
        </w:rPr>
        <w:t>運動大會</w:t>
      </w:r>
      <w:r w:rsidR="00000663" w:rsidRPr="006D7ED6">
        <w:rPr>
          <w:rFonts w:ascii="Times New Roman" w:hAnsi="Times New Roman"/>
          <w:color w:val="0000FF"/>
          <w:kern w:val="16"/>
          <w:szCs w:val="28"/>
          <w:u w:val="single"/>
        </w:rPr>
        <w:t>大隊接力</w:t>
      </w:r>
      <w:r w:rsidR="00000663" w:rsidRPr="006E3247">
        <w:rPr>
          <w:rFonts w:ascii="Times New Roman" w:hAnsi="Times New Roman"/>
          <w:kern w:val="16"/>
          <w:szCs w:val="28"/>
        </w:rPr>
        <w:t>報名表</w:t>
      </w:r>
      <w:bookmarkEnd w:id="4"/>
    </w:p>
    <w:p w:rsidR="00000663" w:rsidRPr="006E3247" w:rsidRDefault="00000663" w:rsidP="00D406AC">
      <w:pPr>
        <w:spacing w:line="0" w:lineRule="atLeast"/>
        <w:rPr>
          <w:rFonts w:eastAsia="標楷體"/>
          <w:u w:val="single"/>
        </w:rPr>
      </w:pPr>
      <w:r w:rsidRPr="006E3247">
        <w:rPr>
          <w:rFonts w:eastAsia="標楷體"/>
        </w:rPr>
        <w:t>組別：</w:t>
      </w:r>
      <w:r w:rsidR="00D406AC" w:rsidRPr="006E3247">
        <w:rPr>
          <w:rFonts w:eastAsia="標楷體" w:hint="eastAsia"/>
          <w:u w:val="single"/>
        </w:rPr>
        <w:t xml:space="preserve">　</w:t>
      </w:r>
      <w:r w:rsidRPr="006E3247">
        <w:rPr>
          <w:rFonts w:eastAsia="標楷體"/>
          <w:u w:val="single"/>
        </w:rPr>
        <w:t>男子組</w:t>
      </w:r>
      <w:r w:rsidR="00D406AC" w:rsidRPr="006E3247">
        <w:rPr>
          <w:rFonts w:eastAsia="標楷體" w:hint="eastAsia"/>
          <w:u w:val="single"/>
        </w:rPr>
        <w:t xml:space="preserve">　</w:t>
      </w:r>
      <w:r w:rsidR="00D406AC" w:rsidRPr="006E3247">
        <w:rPr>
          <w:rFonts w:eastAsia="標楷體" w:hint="eastAsia"/>
        </w:rPr>
        <w:t xml:space="preserve">　</w:t>
      </w:r>
      <w:r w:rsidRPr="006E3247">
        <w:rPr>
          <w:rFonts w:eastAsia="標楷體"/>
        </w:rPr>
        <w:t>班級：</w:t>
      </w:r>
      <w:r w:rsidR="00D406AC" w:rsidRPr="006E3247">
        <w:rPr>
          <w:rFonts w:eastAsia="標楷體" w:hint="eastAsia"/>
          <w:u w:val="single"/>
        </w:rPr>
        <w:t xml:space="preserve">　　　　</w:t>
      </w:r>
      <w:r w:rsidR="00A84F7D">
        <w:rPr>
          <w:rFonts w:eastAsia="標楷體" w:hint="eastAsia"/>
          <w:u w:val="single"/>
        </w:rPr>
        <w:t xml:space="preserve">　</w:t>
      </w:r>
      <w:r w:rsidR="00D406AC" w:rsidRPr="006E3247">
        <w:rPr>
          <w:rFonts w:eastAsia="標楷體" w:hint="eastAsia"/>
          <w:u w:val="single"/>
        </w:rPr>
        <w:t xml:space="preserve">　</w:t>
      </w:r>
      <w:r w:rsidRPr="006E3247">
        <w:rPr>
          <w:rFonts w:eastAsia="標楷體"/>
        </w:rPr>
        <w:t>負責人：</w:t>
      </w:r>
      <w:r w:rsidR="00D406AC" w:rsidRPr="006E3247">
        <w:rPr>
          <w:rFonts w:eastAsia="標楷體" w:hint="eastAsia"/>
          <w:u w:val="single"/>
        </w:rPr>
        <w:t xml:space="preserve">　　　　</w:t>
      </w:r>
      <w:r w:rsidR="00A84F7D">
        <w:rPr>
          <w:rFonts w:eastAsia="標楷體" w:hint="eastAsia"/>
          <w:u w:val="single"/>
        </w:rPr>
        <w:t xml:space="preserve">　</w:t>
      </w:r>
      <w:r w:rsidR="00D406AC" w:rsidRPr="006E3247">
        <w:rPr>
          <w:rFonts w:eastAsia="標楷體" w:hint="eastAsia"/>
          <w:u w:val="single"/>
        </w:rPr>
        <w:t xml:space="preserve">　</w:t>
      </w:r>
      <w:r w:rsidR="00D406AC" w:rsidRPr="006E3247">
        <w:rPr>
          <w:rFonts w:eastAsia="標楷體" w:hint="eastAsia"/>
        </w:rPr>
        <w:t xml:space="preserve">　</w:t>
      </w:r>
      <w:r w:rsidR="005927EB">
        <w:rPr>
          <w:rFonts w:eastAsia="標楷體" w:hint="eastAsia"/>
        </w:rPr>
        <w:t>連</w:t>
      </w:r>
      <w:r w:rsidRPr="006E3247">
        <w:rPr>
          <w:rFonts w:eastAsia="標楷體"/>
        </w:rPr>
        <w:t>絡電話：</w:t>
      </w:r>
      <w:r w:rsidR="00D406AC" w:rsidRPr="006E3247">
        <w:rPr>
          <w:rFonts w:eastAsia="標楷體" w:hint="eastAsia"/>
          <w:u w:val="single"/>
        </w:rPr>
        <w:t xml:space="preserve">　　　</w:t>
      </w:r>
      <w:r w:rsidR="00A84F7D">
        <w:rPr>
          <w:rFonts w:eastAsia="標楷體" w:hint="eastAsia"/>
          <w:u w:val="single"/>
        </w:rPr>
        <w:t xml:space="preserve">　</w:t>
      </w:r>
      <w:r w:rsidR="00D406AC" w:rsidRPr="006E3247">
        <w:rPr>
          <w:rFonts w:eastAsia="標楷體" w:hint="eastAsia"/>
          <w:u w:val="single"/>
        </w:rPr>
        <w:t xml:space="preserve">　　</w:t>
      </w:r>
      <w:r w:rsidR="00D406AC" w:rsidRPr="006E3247">
        <w:rPr>
          <w:rFonts w:eastAsia="標楷體" w:hint="eastAsia"/>
        </w:rPr>
        <w:t xml:space="preserve">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219"/>
        <w:gridCol w:w="670"/>
        <w:gridCol w:w="1255"/>
        <w:gridCol w:w="633"/>
        <w:gridCol w:w="1292"/>
        <w:gridCol w:w="597"/>
        <w:gridCol w:w="1329"/>
        <w:gridCol w:w="692"/>
        <w:gridCol w:w="1234"/>
      </w:tblGrid>
      <w:tr w:rsidR="006A4BCB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5AA8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00663" w:rsidRPr="006E3247" w:rsidRDefault="00000663" w:rsidP="00D406AC">
      <w:pPr>
        <w:rPr>
          <w:rFonts w:eastAsia="標楷體"/>
        </w:rPr>
      </w:pPr>
    </w:p>
    <w:p w:rsidR="00D406AC" w:rsidRPr="006E3247" w:rsidRDefault="00D406AC" w:rsidP="00D406AC">
      <w:pPr>
        <w:spacing w:line="0" w:lineRule="atLeast"/>
        <w:rPr>
          <w:rFonts w:eastAsia="標楷體"/>
          <w:u w:val="single"/>
        </w:rPr>
      </w:pPr>
      <w:r w:rsidRPr="006E3247">
        <w:rPr>
          <w:rFonts w:eastAsia="標楷體"/>
        </w:rPr>
        <w:t>組別：</w:t>
      </w:r>
      <w:r w:rsidRPr="006E3247">
        <w:rPr>
          <w:rFonts w:eastAsia="標楷體" w:hint="eastAsia"/>
          <w:u w:val="single"/>
        </w:rPr>
        <w:t xml:space="preserve">　女</w:t>
      </w:r>
      <w:r w:rsidRPr="006E3247">
        <w:rPr>
          <w:rFonts w:eastAsia="標楷體"/>
          <w:u w:val="single"/>
        </w:rPr>
        <w:t>子組</w:t>
      </w:r>
      <w:r w:rsidRPr="006E3247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</w:rPr>
        <w:t xml:space="preserve">　</w:t>
      </w:r>
      <w:r w:rsidRPr="006E3247">
        <w:rPr>
          <w:rFonts w:eastAsia="標楷體"/>
        </w:rPr>
        <w:t>班級：</w:t>
      </w:r>
      <w:r w:rsidRPr="006E3247">
        <w:rPr>
          <w:rFonts w:eastAsia="標楷體" w:hint="eastAsia"/>
          <w:u w:val="single"/>
        </w:rPr>
        <w:t xml:space="preserve">　　</w:t>
      </w:r>
      <w:r w:rsidR="00A84F7D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  <w:u w:val="single"/>
        </w:rPr>
        <w:t xml:space="preserve">　　　</w:t>
      </w:r>
      <w:r w:rsidRPr="006E3247">
        <w:rPr>
          <w:rFonts w:eastAsia="標楷體"/>
        </w:rPr>
        <w:t>負責人：</w:t>
      </w:r>
      <w:r w:rsidRPr="006E3247">
        <w:rPr>
          <w:rFonts w:eastAsia="標楷體" w:hint="eastAsia"/>
          <w:u w:val="single"/>
        </w:rPr>
        <w:t xml:space="preserve">　　　</w:t>
      </w:r>
      <w:r w:rsidR="00A84F7D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  <w:u w:val="single"/>
        </w:rPr>
        <w:t xml:space="preserve">　　</w:t>
      </w:r>
      <w:r w:rsidRPr="006E3247">
        <w:rPr>
          <w:rFonts w:eastAsia="標楷體" w:hint="eastAsia"/>
        </w:rPr>
        <w:t xml:space="preserve">　</w:t>
      </w:r>
      <w:r w:rsidR="00053ACE">
        <w:rPr>
          <w:rFonts w:eastAsia="標楷體" w:hint="eastAsia"/>
        </w:rPr>
        <w:t>連</w:t>
      </w:r>
      <w:r w:rsidRPr="006E3247">
        <w:rPr>
          <w:rFonts w:eastAsia="標楷體"/>
        </w:rPr>
        <w:t>絡電話：</w:t>
      </w:r>
      <w:r w:rsidRPr="006E3247">
        <w:rPr>
          <w:rFonts w:eastAsia="標楷體" w:hint="eastAsia"/>
          <w:u w:val="single"/>
        </w:rPr>
        <w:t xml:space="preserve">　　　　</w:t>
      </w:r>
      <w:r w:rsidR="00A84F7D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</w:rPr>
        <w:t xml:space="preserve">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219"/>
        <w:gridCol w:w="670"/>
        <w:gridCol w:w="1255"/>
        <w:gridCol w:w="633"/>
        <w:gridCol w:w="1292"/>
        <w:gridCol w:w="597"/>
        <w:gridCol w:w="1329"/>
        <w:gridCol w:w="692"/>
        <w:gridCol w:w="1234"/>
      </w:tblGrid>
      <w:tr w:rsidR="00425AA8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</w:tr>
      <w:tr w:rsidR="00425AA8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5AA8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5AA8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5AA8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5AA8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00663" w:rsidRPr="006E3247" w:rsidRDefault="00000663" w:rsidP="00A654D8">
      <w:pPr>
        <w:rPr>
          <w:rFonts w:eastAsia="標楷體"/>
        </w:rPr>
      </w:pPr>
    </w:p>
    <w:p w:rsidR="00A654D8" w:rsidRPr="006E3247" w:rsidRDefault="00A654D8" w:rsidP="00A654D8">
      <w:pPr>
        <w:spacing w:line="0" w:lineRule="atLeast"/>
        <w:rPr>
          <w:rFonts w:eastAsia="標楷體"/>
          <w:u w:val="single"/>
        </w:rPr>
      </w:pPr>
      <w:r w:rsidRPr="006E3247">
        <w:rPr>
          <w:rFonts w:eastAsia="標楷體"/>
        </w:rPr>
        <w:t>組別：</w:t>
      </w:r>
      <w:r w:rsidRPr="006E3247">
        <w:rPr>
          <w:rFonts w:eastAsia="標楷體" w:hint="eastAsia"/>
          <w:u w:val="single"/>
        </w:rPr>
        <w:t xml:space="preserve">　混合</w:t>
      </w:r>
      <w:r w:rsidRPr="006E3247">
        <w:rPr>
          <w:rFonts w:eastAsia="標楷體"/>
          <w:u w:val="single"/>
        </w:rPr>
        <w:t>組</w:t>
      </w:r>
      <w:r w:rsidRPr="006E3247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</w:rPr>
        <w:t xml:space="preserve">　</w:t>
      </w:r>
      <w:r w:rsidRPr="006E3247">
        <w:rPr>
          <w:rFonts w:eastAsia="標楷體"/>
        </w:rPr>
        <w:t>班級：</w:t>
      </w:r>
      <w:r w:rsidRPr="006E3247">
        <w:rPr>
          <w:rFonts w:eastAsia="標楷體" w:hint="eastAsia"/>
          <w:u w:val="single"/>
        </w:rPr>
        <w:t xml:space="preserve">　</w:t>
      </w:r>
      <w:r w:rsidR="00A84F7D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  <w:u w:val="single"/>
        </w:rPr>
        <w:t xml:space="preserve">　　　　</w:t>
      </w:r>
      <w:r w:rsidRPr="006E3247">
        <w:rPr>
          <w:rFonts w:eastAsia="標楷體"/>
        </w:rPr>
        <w:t>負責人：</w:t>
      </w:r>
      <w:r w:rsidRPr="006E3247">
        <w:rPr>
          <w:rFonts w:eastAsia="標楷體" w:hint="eastAsia"/>
          <w:u w:val="single"/>
        </w:rPr>
        <w:t xml:space="preserve">　　</w:t>
      </w:r>
      <w:r w:rsidR="00A84F7D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  <w:u w:val="single"/>
        </w:rPr>
        <w:t xml:space="preserve">　　　</w:t>
      </w:r>
      <w:r w:rsidRPr="006E3247">
        <w:rPr>
          <w:rFonts w:eastAsia="標楷體" w:hint="eastAsia"/>
        </w:rPr>
        <w:t xml:space="preserve">　</w:t>
      </w:r>
      <w:r w:rsidR="00053ACE">
        <w:rPr>
          <w:rFonts w:eastAsia="標楷體" w:hint="eastAsia"/>
        </w:rPr>
        <w:t>連</w:t>
      </w:r>
      <w:r w:rsidRPr="006E3247">
        <w:rPr>
          <w:rFonts w:eastAsia="標楷體"/>
        </w:rPr>
        <w:t>絡電話：</w:t>
      </w:r>
      <w:r w:rsidRPr="006E3247">
        <w:rPr>
          <w:rFonts w:eastAsia="標楷體" w:hint="eastAsia"/>
          <w:u w:val="single"/>
        </w:rPr>
        <w:t xml:space="preserve">　　　</w:t>
      </w:r>
      <w:r w:rsidR="00A84F7D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  <w:u w:val="single"/>
        </w:rPr>
        <w:t xml:space="preserve">　　</w:t>
      </w:r>
      <w:r w:rsidRPr="006E3247">
        <w:rPr>
          <w:rFonts w:eastAsia="標楷體" w:hint="eastAsia"/>
        </w:rPr>
        <w:t xml:space="preserve">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1225"/>
        <w:gridCol w:w="664"/>
        <w:gridCol w:w="1261"/>
        <w:gridCol w:w="626"/>
        <w:gridCol w:w="1300"/>
        <w:gridCol w:w="589"/>
        <w:gridCol w:w="1336"/>
        <w:gridCol w:w="686"/>
        <w:gridCol w:w="1240"/>
      </w:tblGrid>
      <w:tr w:rsidR="006A4BCB" w:rsidRPr="00AD6780" w:rsidTr="00425AA8">
        <w:trPr>
          <w:trHeight w:val="454"/>
          <w:jc w:val="center"/>
        </w:trPr>
        <w:tc>
          <w:tcPr>
            <w:tcW w:w="3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6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="006A4BCB"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3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="006A4BCB"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3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6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="006A4BCB"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6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="006A4BCB"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6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="006A4BCB"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男1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0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女1</w:t>
            </w:r>
          </w:p>
        </w:tc>
        <w:tc>
          <w:tcPr>
            <w:tcW w:w="6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02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03</w:t>
            </w:r>
          </w:p>
        </w:tc>
        <w:tc>
          <w:tcPr>
            <w:tcW w:w="6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04</w:t>
            </w:r>
          </w:p>
        </w:tc>
        <w:tc>
          <w:tcPr>
            <w:tcW w:w="6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05</w:t>
            </w:r>
          </w:p>
        </w:tc>
        <w:tc>
          <w:tcPr>
            <w:tcW w:w="6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00663" w:rsidRPr="00AD6780" w:rsidRDefault="00CF133B" w:rsidP="00F245D6">
      <w:pPr>
        <w:spacing w:line="0" w:lineRule="atLeas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="008E6669">
        <w:rPr>
          <w:rFonts w:eastAsia="標楷體"/>
        </w:rPr>
        <w:t>以班級為單位，每班得報名男</w:t>
      </w:r>
      <w:r w:rsidR="008E6669" w:rsidRPr="00AD6780">
        <w:rPr>
          <w:rFonts w:ascii="標楷體" w:eastAsia="標楷體" w:hAnsi="標楷體"/>
        </w:rPr>
        <w:t>、女各一隊</w:t>
      </w:r>
      <w:r w:rsidR="00000663" w:rsidRPr="00AD6780">
        <w:rPr>
          <w:rFonts w:ascii="標楷體" w:eastAsia="標楷體" w:hAnsi="標楷體"/>
        </w:rPr>
        <w:t>。</w:t>
      </w:r>
    </w:p>
    <w:p w:rsidR="00000663" w:rsidRPr="00AD6780" w:rsidRDefault="00CF133B" w:rsidP="00F245D6">
      <w:pPr>
        <w:spacing w:line="0" w:lineRule="atLeast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＊</w:t>
      </w:r>
      <w:r w:rsidR="00F060A4">
        <w:rPr>
          <w:rFonts w:ascii="標楷體" w:eastAsia="標楷體" w:hAnsi="標楷體" w:hint="eastAsia"/>
        </w:rPr>
        <w:t>因</w:t>
      </w:r>
      <w:r w:rsidR="00000663" w:rsidRPr="00AD6780">
        <w:rPr>
          <w:rFonts w:ascii="標楷體" w:eastAsia="標楷體" w:hAnsi="標楷體"/>
        </w:rPr>
        <w:t>男、女人數不足無法報名男、女子組，得報名混合組。</w:t>
      </w:r>
    </w:p>
    <w:p w:rsidR="00000663" w:rsidRPr="00AD6780" w:rsidRDefault="00CF133B" w:rsidP="00F245D6">
      <w:pPr>
        <w:spacing w:line="0" w:lineRule="atLeast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＊</w:t>
      </w:r>
      <w:r w:rsidR="00000663" w:rsidRPr="00AD6780">
        <w:rPr>
          <w:rFonts w:ascii="標楷體" w:eastAsia="標楷體" w:hAnsi="標楷體"/>
        </w:rPr>
        <w:t>混合組棒次排法，前、後</w:t>
      </w:r>
      <w:r w:rsidR="00623D85" w:rsidRPr="00AD6780">
        <w:rPr>
          <w:rFonts w:ascii="標楷體" w:eastAsia="標楷體" w:hAnsi="標楷體" w:hint="eastAsia"/>
        </w:rPr>
        <w:t>5</w:t>
      </w:r>
      <w:r w:rsidR="00000663" w:rsidRPr="00AD6780">
        <w:rPr>
          <w:rFonts w:ascii="標楷體" w:eastAsia="標楷體" w:hAnsi="標楷體"/>
        </w:rPr>
        <w:t>棒為男生。</w:t>
      </w:r>
    </w:p>
    <w:p w:rsidR="00000663" w:rsidRDefault="00CF133B" w:rsidP="00F245D6">
      <w:pPr>
        <w:spacing w:line="0" w:lineRule="atLeast"/>
        <w:ind w:left="240" w:hangingChars="100" w:hanging="240"/>
        <w:rPr>
          <w:rFonts w:eastAsia="標楷體"/>
          <w:bCs/>
        </w:rPr>
      </w:pPr>
      <w:r w:rsidRPr="00AD6780">
        <w:rPr>
          <w:rFonts w:ascii="標楷體" w:eastAsia="標楷體" w:hAnsi="標楷體" w:hint="eastAsia"/>
        </w:rPr>
        <w:t>＊</w:t>
      </w:r>
      <w:r w:rsidRPr="00AD6780">
        <w:rPr>
          <w:rFonts w:ascii="標楷體" w:eastAsia="標楷體" w:hAnsi="標楷體" w:hint="eastAsia"/>
          <w:b/>
          <w:color w:val="FF0000"/>
        </w:rPr>
        <w:t>請於</w:t>
      </w:r>
      <w:r w:rsidR="00112B1E">
        <w:rPr>
          <w:rFonts w:ascii="標楷體" w:eastAsia="標楷體" w:hAnsi="標楷體" w:hint="eastAsia"/>
          <w:b/>
          <w:color w:val="FF0000"/>
        </w:rPr>
        <w:t>1</w:t>
      </w:r>
      <w:r w:rsidR="00433166">
        <w:rPr>
          <w:rFonts w:ascii="標楷體" w:eastAsia="標楷體" w:hAnsi="標楷體" w:hint="eastAsia"/>
          <w:b/>
          <w:color w:val="FF0000"/>
        </w:rPr>
        <w:t>0</w:t>
      </w:r>
      <w:r w:rsidR="00112B1E">
        <w:rPr>
          <w:rFonts w:ascii="標楷體" w:eastAsia="標楷體" w:hAnsi="標楷體" w:hint="eastAsia"/>
          <w:b/>
          <w:color w:val="FF0000"/>
        </w:rPr>
        <w:t>月</w:t>
      </w:r>
      <w:r w:rsidR="00433166">
        <w:rPr>
          <w:rFonts w:ascii="標楷體" w:eastAsia="標楷體" w:hAnsi="標楷體" w:hint="eastAsia"/>
          <w:b/>
          <w:color w:val="FF0000"/>
        </w:rPr>
        <w:t>24</w:t>
      </w:r>
      <w:r w:rsidR="00112B1E">
        <w:rPr>
          <w:rFonts w:ascii="標楷體" w:eastAsia="標楷體" w:hAnsi="標楷體" w:hint="eastAsia"/>
          <w:b/>
          <w:color w:val="FF0000"/>
        </w:rPr>
        <w:t>日（</w:t>
      </w:r>
      <w:r w:rsidR="007F1298">
        <w:rPr>
          <w:rFonts w:ascii="標楷體" w:eastAsia="標楷體" w:hAnsi="標楷體" w:hint="eastAsia"/>
          <w:b/>
          <w:color w:val="FF0000"/>
        </w:rPr>
        <w:t>一</w:t>
      </w:r>
      <w:r w:rsidR="00112B1E">
        <w:rPr>
          <w:rFonts w:ascii="標楷體" w:eastAsia="標楷體" w:hAnsi="標楷體" w:hint="eastAsia"/>
          <w:b/>
          <w:color w:val="FF0000"/>
        </w:rPr>
        <w:t>）16：00</w:t>
      </w:r>
      <w:r w:rsidRPr="00AD6780">
        <w:rPr>
          <w:rFonts w:ascii="標楷體" w:eastAsia="標楷體" w:hAnsi="標楷體" w:hint="eastAsia"/>
          <w:b/>
          <w:color w:val="FF0000"/>
        </w:rPr>
        <w:t>前</w:t>
      </w:r>
      <w:r w:rsidRPr="00AD6780">
        <w:rPr>
          <w:rFonts w:ascii="標楷體" w:eastAsia="標楷體" w:hAnsi="標楷體"/>
        </w:rPr>
        <w:t>將報</w:t>
      </w:r>
      <w:r w:rsidRPr="00F76C18">
        <w:rPr>
          <w:rFonts w:eastAsia="標楷體"/>
        </w:rPr>
        <w:t>名表</w:t>
      </w:r>
      <w:r w:rsidR="007F1298">
        <w:rPr>
          <w:rFonts w:eastAsia="標楷體" w:hint="eastAsia"/>
        </w:rPr>
        <w:t>word</w:t>
      </w:r>
      <w:r w:rsidRPr="00F76C18">
        <w:rPr>
          <w:rFonts w:eastAsia="標楷體"/>
        </w:rPr>
        <w:t>電子檔</w:t>
      </w:r>
      <w:r w:rsidRPr="00F76C18">
        <w:rPr>
          <w:rFonts w:eastAsia="標楷體"/>
        </w:rPr>
        <w:t>E-mail</w:t>
      </w:r>
      <w:r w:rsidRPr="00F76C18">
        <w:rPr>
          <w:rFonts w:eastAsia="標楷體"/>
        </w:rPr>
        <w:t>至</w:t>
      </w:r>
      <w:hyperlink r:id="rId10" w:history="1">
        <w:r w:rsidR="006D7ED6" w:rsidRPr="00CC5DA2">
          <w:rPr>
            <w:rStyle w:val="a3"/>
            <w:rFonts w:eastAsia="標楷體"/>
            <w:b/>
          </w:rPr>
          <w:t>c</w:t>
        </w:r>
        <w:r w:rsidR="006D7ED6" w:rsidRPr="00CC5DA2">
          <w:rPr>
            <w:rStyle w:val="a3"/>
            <w:rFonts w:eastAsia="標楷體" w:hint="eastAsia"/>
            <w:b/>
          </w:rPr>
          <w:t>a</w:t>
        </w:r>
        <w:r w:rsidR="006D7ED6" w:rsidRPr="00CC5DA2">
          <w:rPr>
            <w:rStyle w:val="a3"/>
            <w:rFonts w:eastAsia="標楷體"/>
            <w:b/>
          </w:rPr>
          <w:t>chen@pu.edu.tw</w:t>
        </w:r>
      </w:hyperlink>
      <w:r w:rsidRPr="00A07F53">
        <w:rPr>
          <w:rFonts w:eastAsia="標楷體"/>
          <w:bCs/>
          <w:iCs/>
        </w:rPr>
        <w:t>，</w:t>
      </w:r>
      <w:r w:rsidRPr="00B922BE">
        <w:rPr>
          <w:rFonts w:eastAsia="標楷體"/>
        </w:rPr>
        <w:t>並將</w:t>
      </w:r>
      <w:r w:rsidRPr="005F71F7">
        <w:rPr>
          <w:rFonts w:eastAsia="標楷體"/>
          <w:b/>
          <w:color w:val="0000FF"/>
        </w:rPr>
        <w:t>紙本逕交體育館二樓服務台</w:t>
      </w:r>
      <w:r w:rsidRPr="00B922BE">
        <w:rPr>
          <w:rFonts w:eastAsia="標楷體"/>
        </w:rPr>
        <w:t>（</w:t>
      </w:r>
      <w:r w:rsidRPr="005F71F7">
        <w:rPr>
          <w:rFonts w:eastAsia="標楷體"/>
          <w:b/>
          <w:color w:val="0000FF"/>
        </w:rPr>
        <w:t>收件時間：週一至週五</w:t>
      </w:r>
      <w:r w:rsidRPr="00AD6780">
        <w:rPr>
          <w:rFonts w:ascii="標楷體" w:eastAsia="標楷體" w:hAnsi="標楷體"/>
          <w:b/>
          <w:color w:val="0000FF"/>
        </w:rPr>
        <w:t>12：30～16：00</w:t>
      </w:r>
      <w:r w:rsidRPr="00B922BE">
        <w:rPr>
          <w:rFonts w:eastAsia="標楷體"/>
        </w:rPr>
        <w:t>），逾期概不受理</w:t>
      </w:r>
      <w:r>
        <w:rPr>
          <w:rFonts w:eastAsia="標楷體" w:hint="eastAsia"/>
        </w:rPr>
        <w:t>；另</w:t>
      </w:r>
      <w:r w:rsidRPr="00A07F53">
        <w:rPr>
          <w:rFonts w:eastAsia="標楷體"/>
          <w:bCs/>
        </w:rPr>
        <w:t>參賽單位應</w:t>
      </w:r>
      <w:r>
        <w:rPr>
          <w:rFonts w:eastAsia="標楷體" w:hint="eastAsia"/>
          <w:bCs/>
        </w:rPr>
        <w:t>於紙本報名表空白處</w:t>
      </w:r>
      <w:r w:rsidRPr="00B30403">
        <w:rPr>
          <w:rFonts w:eastAsia="標楷體" w:hint="eastAsia"/>
          <w:b/>
          <w:bCs/>
          <w:color w:val="0000FF"/>
        </w:rPr>
        <w:t>加</w:t>
      </w:r>
      <w:r w:rsidRPr="00B30403">
        <w:rPr>
          <w:rFonts w:eastAsia="標楷體"/>
          <w:b/>
          <w:bCs/>
          <w:color w:val="0000FF"/>
        </w:rPr>
        <w:t>蓋單位用印或領隊圖章</w:t>
      </w:r>
      <w:r w:rsidRPr="00A07F53">
        <w:rPr>
          <w:rFonts w:eastAsia="標楷體"/>
          <w:bCs/>
        </w:rPr>
        <w:t>。</w:t>
      </w:r>
    </w:p>
    <w:sectPr w:rsidR="00000663" w:rsidSect="00571B6A">
      <w:pgSz w:w="11906" w:h="16838" w:code="9"/>
      <w:pgMar w:top="709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59" w:rsidRDefault="005C0159" w:rsidP="000A13F9">
      <w:r>
        <w:separator/>
      </w:r>
    </w:p>
  </w:endnote>
  <w:endnote w:type="continuationSeparator" w:id="0">
    <w:p w:rsidR="005C0159" w:rsidRDefault="005C0159" w:rsidP="000A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59" w:rsidRDefault="005C0159" w:rsidP="000A13F9">
      <w:r>
        <w:separator/>
      </w:r>
    </w:p>
  </w:footnote>
  <w:footnote w:type="continuationSeparator" w:id="0">
    <w:p w:rsidR="005C0159" w:rsidRDefault="005C0159" w:rsidP="000A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82B"/>
    <w:multiLevelType w:val="singleLevel"/>
    <w:tmpl w:val="D866667C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0B340105"/>
    <w:multiLevelType w:val="singleLevel"/>
    <w:tmpl w:val="AE3CA3A0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2" w15:restartNumberingAfterBreak="0">
    <w:nsid w:val="0C716CAA"/>
    <w:multiLevelType w:val="hybridMultilevel"/>
    <w:tmpl w:val="E5EAE086"/>
    <w:lvl w:ilvl="0" w:tplc="FFFFFFFF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1444834">
      <w:start w:val="1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0F6C54C2"/>
    <w:multiLevelType w:val="singleLevel"/>
    <w:tmpl w:val="C71CF80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</w:abstractNum>
  <w:abstractNum w:abstractNumId="4" w15:restartNumberingAfterBreak="0">
    <w:nsid w:val="19B73B24"/>
    <w:multiLevelType w:val="hybridMultilevel"/>
    <w:tmpl w:val="FDECE290"/>
    <w:lvl w:ilvl="0" w:tplc="B63E08E4">
      <w:start w:val="4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C743C12">
      <w:start w:val="8"/>
      <w:numFmt w:val="taiwaneseCountingThousand"/>
      <w:lvlText w:val="%2、"/>
      <w:lvlJc w:val="left"/>
      <w:pPr>
        <w:tabs>
          <w:tab w:val="num" w:pos="2400"/>
        </w:tabs>
        <w:ind w:left="240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 w15:restartNumberingAfterBreak="0">
    <w:nsid w:val="2279227B"/>
    <w:multiLevelType w:val="hybridMultilevel"/>
    <w:tmpl w:val="AFE206B2"/>
    <w:lvl w:ilvl="0" w:tplc="4D7AB816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E70816"/>
    <w:multiLevelType w:val="hybridMultilevel"/>
    <w:tmpl w:val="D71E45BE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42486E"/>
    <w:multiLevelType w:val="singleLevel"/>
    <w:tmpl w:val="F5B6F03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0">
    <w:nsid w:val="28200876"/>
    <w:multiLevelType w:val="singleLevel"/>
    <w:tmpl w:val="8046977C"/>
    <w:lvl w:ilvl="0">
      <w:start w:val="1"/>
      <w:numFmt w:val="decimal"/>
      <w:lvlText w:val="（%1）"/>
      <w:lvlJc w:val="left"/>
      <w:pPr>
        <w:tabs>
          <w:tab w:val="num" w:pos="1320"/>
        </w:tabs>
        <w:ind w:left="1320" w:hanging="600"/>
      </w:pPr>
      <w:rPr>
        <w:rFonts w:hint="eastAsia"/>
      </w:rPr>
    </w:lvl>
  </w:abstractNum>
  <w:abstractNum w:abstractNumId="9" w15:restartNumberingAfterBreak="0">
    <w:nsid w:val="36EA6452"/>
    <w:multiLevelType w:val="singleLevel"/>
    <w:tmpl w:val="BC44EEE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0" w15:restartNumberingAfterBreak="0">
    <w:nsid w:val="36F6496C"/>
    <w:multiLevelType w:val="singleLevel"/>
    <w:tmpl w:val="E16A2ED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45C134B7"/>
    <w:multiLevelType w:val="hybridMultilevel"/>
    <w:tmpl w:val="C6DA2576"/>
    <w:lvl w:ilvl="0" w:tplc="C8F84A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D05044"/>
    <w:multiLevelType w:val="singleLevel"/>
    <w:tmpl w:val="3328F4CC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600"/>
      </w:pPr>
      <w:rPr>
        <w:rFonts w:hint="eastAsia"/>
      </w:rPr>
    </w:lvl>
  </w:abstractNum>
  <w:abstractNum w:abstractNumId="13" w15:restartNumberingAfterBreak="0">
    <w:nsid w:val="5408095D"/>
    <w:multiLevelType w:val="singleLevel"/>
    <w:tmpl w:val="3328F4CC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600"/>
      </w:pPr>
      <w:rPr>
        <w:rFonts w:hint="eastAsia"/>
      </w:rPr>
    </w:lvl>
  </w:abstractNum>
  <w:abstractNum w:abstractNumId="14" w15:restartNumberingAfterBreak="0">
    <w:nsid w:val="549C36DB"/>
    <w:multiLevelType w:val="singleLevel"/>
    <w:tmpl w:val="61D8103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59137C75"/>
    <w:multiLevelType w:val="singleLevel"/>
    <w:tmpl w:val="BF0A6BB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16" w15:restartNumberingAfterBreak="0">
    <w:nsid w:val="67560967"/>
    <w:multiLevelType w:val="singleLevel"/>
    <w:tmpl w:val="A530C52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6DBF199F"/>
    <w:multiLevelType w:val="singleLevel"/>
    <w:tmpl w:val="542223BA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8" w15:restartNumberingAfterBreak="0">
    <w:nsid w:val="6F322AB4"/>
    <w:multiLevelType w:val="hybridMultilevel"/>
    <w:tmpl w:val="FAFC5A6C"/>
    <w:lvl w:ilvl="0" w:tplc="6B087C52">
      <w:start w:val="1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35869E86">
      <w:start w:val="2"/>
      <w:numFmt w:val="taiwaneseCountingThousand"/>
      <w:lvlText w:val="%2、"/>
      <w:lvlJc w:val="left"/>
      <w:pPr>
        <w:tabs>
          <w:tab w:val="num" w:pos="2400"/>
        </w:tabs>
        <w:ind w:left="240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 w15:restartNumberingAfterBreak="0">
    <w:nsid w:val="70025A3E"/>
    <w:multiLevelType w:val="singleLevel"/>
    <w:tmpl w:val="6B0AFD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20" w15:restartNumberingAfterBreak="0">
    <w:nsid w:val="71B33B9E"/>
    <w:multiLevelType w:val="singleLevel"/>
    <w:tmpl w:val="CA2C7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71DC63AC"/>
    <w:multiLevelType w:val="singleLevel"/>
    <w:tmpl w:val="2C3EB5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7B802E5A"/>
    <w:multiLevelType w:val="singleLevel"/>
    <w:tmpl w:val="3328F4CC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600"/>
      </w:pPr>
      <w:rPr>
        <w:rFonts w:hint="eastAsia"/>
      </w:rPr>
    </w:lvl>
  </w:abstractNum>
  <w:abstractNum w:abstractNumId="23" w15:restartNumberingAfterBreak="0">
    <w:nsid w:val="7C77407D"/>
    <w:multiLevelType w:val="singleLevel"/>
    <w:tmpl w:val="5B2294A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4" w15:restartNumberingAfterBreak="0">
    <w:nsid w:val="7D9F1BEB"/>
    <w:multiLevelType w:val="singleLevel"/>
    <w:tmpl w:val="4C08277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0" w:firstLine="0"/>
      </w:pPr>
      <w:rPr>
        <w:rFonts w:ascii="標楷體" w:eastAsia="標楷體" w:hAnsi="Times New Roman" w:cs="Times New Roman"/>
        <w:lang w:val="en-US"/>
      </w:r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13"/>
  </w:num>
  <w:num w:numId="5">
    <w:abstractNumId w:val="18"/>
  </w:num>
  <w:num w:numId="6">
    <w:abstractNumId w:val="4"/>
  </w:num>
  <w:num w:numId="7">
    <w:abstractNumId w:val="16"/>
  </w:num>
  <w:num w:numId="8">
    <w:abstractNumId w:val="1"/>
  </w:num>
  <w:num w:numId="9">
    <w:abstractNumId w:val="15"/>
  </w:num>
  <w:num w:numId="10">
    <w:abstractNumId w:val="21"/>
  </w:num>
  <w:num w:numId="11">
    <w:abstractNumId w:val="10"/>
  </w:num>
  <w:num w:numId="12">
    <w:abstractNumId w:val="20"/>
  </w:num>
  <w:num w:numId="13">
    <w:abstractNumId w:val="17"/>
  </w:num>
  <w:num w:numId="14">
    <w:abstractNumId w:val="6"/>
  </w:num>
  <w:num w:numId="15">
    <w:abstractNumId w:val="19"/>
  </w:num>
  <w:num w:numId="16">
    <w:abstractNumId w:val="0"/>
  </w:num>
  <w:num w:numId="17">
    <w:abstractNumId w:val="3"/>
  </w:num>
  <w:num w:numId="18">
    <w:abstractNumId w:val="8"/>
  </w:num>
  <w:num w:numId="19">
    <w:abstractNumId w:val="23"/>
  </w:num>
  <w:num w:numId="20">
    <w:abstractNumId w:val="14"/>
  </w:num>
  <w:num w:numId="21">
    <w:abstractNumId w:val="9"/>
  </w:num>
  <w:num w:numId="22">
    <w:abstractNumId w:val="7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7D"/>
    <w:rsid w:val="00000663"/>
    <w:rsid w:val="00013389"/>
    <w:rsid w:val="00022242"/>
    <w:rsid w:val="00037498"/>
    <w:rsid w:val="000418C3"/>
    <w:rsid w:val="00045D46"/>
    <w:rsid w:val="000532A0"/>
    <w:rsid w:val="00053ACE"/>
    <w:rsid w:val="0005532C"/>
    <w:rsid w:val="00062066"/>
    <w:rsid w:val="00076599"/>
    <w:rsid w:val="000969E1"/>
    <w:rsid w:val="000A13F9"/>
    <w:rsid w:val="000A1987"/>
    <w:rsid w:val="000A4F91"/>
    <w:rsid w:val="000B6861"/>
    <w:rsid w:val="000B7BF9"/>
    <w:rsid w:val="000D0D20"/>
    <w:rsid w:val="000E7FBF"/>
    <w:rsid w:val="001022F8"/>
    <w:rsid w:val="00112B1E"/>
    <w:rsid w:val="001152D8"/>
    <w:rsid w:val="001A32F4"/>
    <w:rsid w:val="001A7854"/>
    <w:rsid w:val="001C1B08"/>
    <w:rsid w:val="001C4CAE"/>
    <w:rsid w:val="001D4741"/>
    <w:rsid w:val="002160D6"/>
    <w:rsid w:val="002337A7"/>
    <w:rsid w:val="002401D8"/>
    <w:rsid w:val="00244908"/>
    <w:rsid w:val="002544DC"/>
    <w:rsid w:val="002E69FC"/>
    <w:rsid w:val="00326E8A"/>
    <w:rsid w:val="003504E7"/>
    <w:rsid w:val="00360C05"/>
    <w:rsid w:val="00362C65"/>
    <w:rsid w:val="00365BD9"/>
    <w:rsid w:val="003851F7"/>
    <w:rsid w:val="00396DE1"/>
    <w:rsid w:val="003C34D0"/>
    <w:rsid w:val="003E3BDE"/>
    <w:rsid w:val="004051AA"/>
    <w:rsid w:val="004142E6"/>
    <w:rsid w:val="00425AA8"/>
    <w:rsid w:val="00430915"/>
    <w:rsid w:val="00433166"/>
    <w:rsid w:val="00436939"/>
    <w:rsid w:val="00461104"/>
    <w:rsid w:val="00477DDE"/>
    <w:rsid w:val="00494E97"/>
    <w:rsid w:val="004A69D9"/>
    <w:rsid w:val="004D0738"/>
    <w:rsid w:val="004D53CC"/>
    <w:rsid w:val="004F404B"/>
    <w:rsid w:val="00507599"/>
    <w:rsid w:val="005559E5"/>
    <w:rsid w:val="00571B6A"/>
    <w:rsid w:val="00582AA5"/>
    <w:rsid w:val="005927EB"/>
    <w:rsid w:val="005A16E6"/>
    <w:rsid w:val="005C0159"/>
    <w:rsid w:val="005C374A"/>
    <w:rsid w:val="005E6A51"/>
    <w:rsid w:val="005F3E5E"/>
    <w:rsid w:val="006035EA"/>
    <w:rsid w:val="00610027"/>
    <w:rsid w:val="00623D85"/>
    <w:rsid w:val="00642F58"/>
    <w:rsid w:val="00643870"/>
    <w:rsid w:val="0065070C"/>
    <w:rsid w:val="00651A2C"/>
    <w:rsid w:val="0066399B"/>
    <w:rsid w:val="006A4BCB"/>
    <w:rsid w:val="006D32A1"/>
    <w:rsid w:val="006D755C"/>
    <w:rsid w:val="006D7ED6"/>
    <w:rsid w:val="006E2075"/>
    <w:rsid w:val="006E252D"/>
    <w:rsid w:val="006E3247"/>
    <w:rsid w:val="006E56E1"/>
    <w:rsid w:val="006F4597"/>
    <w:rsid w:val="006F45BC"/>
    <w:rsid w:val="00703B6D"/>
    <w:rsid w:val="0071467C"/>
    <w:rsid w:val="00740864"/>
    <w:rsid w:val="00750441"/>
    <w:rsid w:val="0078250C"/>
    <w:rsid w:val="007A5156"/>
    <w:rsid w:val="007B74B4"/>
    <w:rsid w:val="007C418B"/>
    <w:rsid w:val="007F1298"/>
    <w:rsid w:val="008108C4"/>
    <w:rsid w:val="00817032"/>
    <w:rsid w:val="0082217D"/>
    <w:rsid w:val="0083770B"/>
    <w:rsid w:val="0084063A"/>
    <w:rsid w:val="0085111E"/>
    <w:rsid w:val="0085602A"/>
    <w:rsid w:val="00882E0B"/>
    <w:rsid w:val="008B2BEC"/>
    <w:rsid w:val="008B6274"/>
    <w:rsid w:val="008E6669"/>
    <w:rsid w:val="008F15B4"/>
    <w:rsid w:val="00907BE4"/>
    <w:rsid w:val="00917180"/>
    <w:rsid w:val="00920FE3"/>
    <w:rsid w:val="009374AD"/>
    <w:rsid w:val="00941F5D"/>
    <w:rsid w:val="009506E7"/>
    <w:rsid w:val="00951A98"/>
    <w:rsid w:val="009869C4"/>
    <w:rsid w:val="009A2882"/>
    <w:rsid w:val="009A507B"/>
    <w:rsid w:val="009B5979"/>
    <w:rsid w:val="009D5F3A"/>
    <w:rsid w:val="009D766E"/>
    <w:rsid w:val="009F0050"/>
    <w:rsid w:val="009F1341"/>
    <w:rsid w:val="00A07F53"/>
    <w:rsid w:val="00A35C8A"/>
    <w:rsid w:val="00A40DFC"/>
    <w:rsid w:val="00A46275"/>
    <w:rsid w:val="00A46A42"/>
    <w:rsid w:val="00A52431"/>
    <w:rsid w:val="00A654D8"/>
    <w:rsid w:val="00A76000"/>
    <w:rsid w:val="00A84F7D"/>
    <w:rsid w:val="00A9004F"/>
    <w:rsid w:val="00A9229F"/>
    <w:rsid w:val="00AD1DD0"/>
    <w:rsid w:val="00AD6780"/>
    <w:rsid w:val="00B068B4"/>
    <w:rsid w:val="00B30403"/>
    <w:rsid w:val="00B31E3C"/>
    <w:rsid w:val="00B528AD"/>
    <w:rsid w:val="00B56EF6"/>
    <w:rsid w:val="00B7486A"/>
    <w:rsid w:val="00B97197"/>
    <w:rsid w:val="00BB114C"/>
    <w:rsid w:val="00BC6594"/>
    <w:rsid w:val="00BC6867"/>
    <w:rsid w:val="00BD786F"/>
    <w:rsid w:val="00C10FD9"/>
    <w:rsid w:val="00C26E05"/>
    <w:rsid w:val="00C418FE"/>
    <w:rsid w:val="00C43570"/>
    <w:rsid w:val="00C44DD7"/>
    <w:rsid w:val="00C5364E"/>
    <w:rsid w:val="00C7326B"/>
    <w:rsid w:val="00C7647F"/>
    <w:rsid w:val="00C874BE"/>
    <w:rsid w:val="00C9762B"/>
    <w:rsid w:val="00CA4367"/>
    <w:rsid w:val="00CB32DC"/>
    <w:rsid w:val="00CC174C"/>
    <w:rsid w:val="00CC1A2C"/>
    <w:rsid w:val="00CC268A"/>
    <w:rsid w:val="00CC5DA2"/>
    <w:rsid w:val="00CD5910"/>
    <w:rsid w:val="00CF0C98"/>
    <w:rsid w:val="00CF133B"/>
    <w:rsid w:val="00D05357"/>
    <w:rsid w:val="00D14A99"/>
    <w:rsid w:val="00D21EB1"/>
    <w:rsid w:val="00D406AC"/>
    <w:rsid w:val="00D52972"/>
    <w:rsid w:val="00D57EFD"/>
    <w:rsid w:val="00D64844"/>
    <w:rsid w:val="00D762E1"/>
    <w:rsid w:val="00DA51FB"/>
    <w:rsid w:val="00DB69AD"/>
    <w:rsid w:val="00DB6A19"/>
    <w:rsid w:val="00DC09A1"/>
    <w:rsid w:val="00DC4377"/>
    <w:rsid w:val="00DD5207"/>
    <w:rsid w:val="00DE44C7"/>
    <w:rsid w:val="00E01A67"/>
    <w:rsid w:val="00E44536"/>
    <w:rsid w:val="00E53115"/>
    <w:rsid w:val="00E916DF"/>
    <w:rsid w:val="00E92487"/>
    <w:rsid w:val="00EA3B75"/>
    <w:rsid w:val="00EA4978"/>
    <w:rsid w:val="00EB2CA3"/>
    <w:rsid w:val="00EC45D4"/>
    <w:rsid w:val="00F060A4"/>
    <w:rsid w:val="00F0625D"/>
    <w:rsid w:val="00F06E54"/>
    <w:rsid w:val="00F245D6"/>
    <w:rsid w:val="00F55734"/>
    <w:rsid w:val="00F735DE"/>
    <w:rsid w:val="00F80C8F"/>
    <w:rsid w:val="00F86FAE"/>
    <w:rsid w:val="00F941BA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8DB3C67"/>
  <w15:chartTrackingRefBased/>
  <w15:docId w15:val="{4686D7CD-7191-4E05-9AB6-8DF6772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7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2217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2217D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styleId="a3">
    <w:name w:val="Hyperlink"/>
    <w:uiPriority w:val="99"/>
    <w:rsid w:val="001022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A13F9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0A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A13F9"/>
    <w:rPr>
      <w:rFonts w:ascii="Times New Roman" w:hAnsi="Times New Roman"/>
      <w:kern w:val="2"/>
    </w:rPr>
  </w:style>
  <w:style w:type="character" w:customStyle="1" w:styleId="a8">
    <w:name w:val="表 字元"/>
    <w:link w:val="a9"/>
    <w:locked/>
    <w:rsid w:val="00000663"/>
    <w:rPr>
      <w:rFonts w:ascii="標楷體" w:eastAsia="標楷體" w:hAnsi="標楷體"/>
      <w:b/>
      <w:kern w:val="2"/>
      <w:sz w:val="32"/>
      <w:szCs w:val="24"/>
    </w:rPr>
  </w:style>
  <w:style w:type="paragraph" w:customStyle="1" w:styleId="a9">
    <w:name w:val="表"/>
    <w:basedOn w:val="a"/>
    <w:link w:val="a8"/>
    <w:rsid w:val="00000663"/>
    <w:rPr>
      <w:rFonts w:ascii="標楷體" w:eastAsia="標楷體" w:hAnsi="標楷體"/>
      <w:b/>
      <w:sz w:val="32"/>
    </w:rPr>
  </w:style>
  <w:style w:type="paragraph" w:styleId="Web">
    <w:name w:val="Normal (Web)"/>
    <w:basedOn w:val="a"/>
    <w:semiHidden/>
    <w:unhideWhenUsed/>
    <w:rsid w:val="00571B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chen@p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chen@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705</Words>
  <Characters>4022</Characters>
  <Application>Microsoft Office Word</Application>
  <DocSecurity>0</DocSecurity>
  <Lines>33</Lines>
  <Paragraphs>9</Paragraphs>
  <ScaleCrop>false</ScaleCrop>
  <Company>pu</Company>
  <LinksUpToDate>false</LinksUpToDate>
  <CharactersWithSpaces>4718</CharactersWithSpaces>
  <SharedDoc>false</SharedDoc>
  <HLinks>
    <vt:vector size="24" baseType="variant">
      <vt:variant>
        <vt:i4>5636153</vt:i4>
      </vt:variant>
      <vt:variant>
        <vt:i4>9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6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cp:lastModifiedBy>USER</cp:lastModifiedBy>
  <cp:revision>15</cp:revision>
  <cp:lastPrinted>2011-09-14T04:39:00Z</cp:lastPrinted>
  <dcterms:created xsi:type="dcterms:W3CDTF">2021-10-26T01:30:00Z</dcterms:created>
  <dcterms:modified xsi:type="dcterms:W3CDTF">2022-09-12T08:36:00Z</dcterms:modified>
</cp:coreProperties>
</file>